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E4A" w:rsidRPr="002A28EC" w:rsidRDefault="004F7E4A" w:rsidP="002A28EC">
      <w:pPr>
        <w:jc w:val="center"/>
        <w:rPr>
          <w:rFonts w:ascii="Arial" w:hAnsi="Arial" w:cs="Arial"/>
          <w:b/>
          <w:sz w:val="24"/>
          <w:szCs w:val="24"/>
        </w:rPr>
      </w:pPr>
      <w:r w:rsidRPr="002A28EC">
        <w:rPr>
          <w:rFonts w:ascii="Arial" w:hAnsi="Arial" w:cs="Arial"/>
          <w:b/>
          <w:sz w:val="24"/>
          <w:szCs w:val="24"/>
        </w:rPr>
        <w:t>ALGORITMOS</w:t>
      </w:r>
    </w:p>
    <w:p w:rsidR="004F7E4A" w:rsidRPr="002A28EC" w:rsidRDefault="004F7E4A" w:rsidP="002A28EC">
      <w:pPr>
        <w:jc w:val="both"/>
        <w:rPr>
          <w:rFonts w:ascii="Arial" w:hAnsi="Arial" w:cs="Arial"/>
          <w:sz w:val="24"/>
          <w:szCs w:val="24"/>
        </w:rPr>
      </w:pPr>
    </w:p>
    <w:p w:rsidR="004F7E4A" w:rsidRPr="002A28EC" w:rsidRDefault="004F7E4A" w:rsidP="002A28EC">
      <w:pPr>
        <w:jc w:val="both"/>
        <w:rPr>
          <w:rFonts w:ascii="Arial" w:hAnsi="Arial" w:cs="Arial"/>
          <w:sz w:val="24"/>
          <w:szCs w:val="24"/>
        </w:rPr>
      </w:pPr>
      <w:r w:rsidRPr="002A28EC">
        <w:rPr>
          <w:rFonts w:ascii="Arial" w:hAnsi="Arial" w:cs="Arial"/>
          <w:sz w:val="24"/>
          <w:szCs w:val="24"/>
        </w:rPr>
        <w:t>Define algoritmo como un conjunto ordenado y finito de operaciones que permite hallar la solución de un problema. Método y notación en las distintas fórmulas del cálculo. El algoritmo constituye un método para resolver un problema mediante una secuencia de pasos a seguir. Dicha secuencia puede ser expresada en forma de diagrama de flujo con el fin de seguirlo de una forma más sencilla. De acuerdo con el concepto anterior, el algoritmo podría estar incluido en la definición de programa de ordenador de la Ley de Propiedad Intelectual (TRLPI), al referirse a éste como toda secuencia de instrucciones o indicaciones destinadas a ser utilizadas, directa o indirectamente, en un sistema informático para realizar una función o una tarea o para obtener un resultado determinado, cualquiera que fuere su forma de expresión y fijación. </w:t>
      </w:r>
    </w:p>
    <w:p w:rsidR="004F7E4A" w:rsidRPr="002A28EC" w:rsidRDefault="004F7E4A" w:rsidP="002A28EC">
      <w:pPr>
        <w:shd w:val="clear" w:color="auto" w:fill="FFFFFF"/>
        <w:spacing w:after="0" w:line="368" w:lineRule="atLeast"/>
        <w:jc w:val="both"/>
        <w:textAlignment w:val="baseline"/>
        <w:outlineLvl w:val="0"/>
        <w:rPr>
          <w:rFonts w:ascii="Arial" w:eastAsia="Times New Roman" w:hAnsi="Arial" w:cs="Arial"/>
          <w:b/>
          <w:bCs/>
          <w:color w:val="000000"/>
          <w:kern w:val="36"/>
          <w:sz w:val="24"/>
          <w:szCs w:val="24"/>
          <w:lang w:eastAsia="es-ES"/>
        </w:rPr>
      </w:pPr>
      <w:r w:rsidRPr="002A28EC">
        <w:rPr>
          <w:rFonts w:ascii="Arial" w:eastAsia="Times New Roman" w:hAnsi="Arial" w:cs="Arial"/>
          <w:b/>
          <w:bCs/>
          <w:color w:val="000000"/>
          <w:kern w:val="36"/>
          <w:sz w:val="24"/>
          <w:szCs w:val="24"/>
          <w:lang w:eastAsia="es-ES"/>
        </w:rPr>
        <w:t xml:space="preserve">Características </w:t>
      </w:r>
      <w:r w:rsidRPr="002A28EC">
        <w:rPr>
          <w:rFonts w:ascii="Arial" w:hAnsi="Arial" w:cs="Arial"/>
          <w:sz w:val="24"/>
          <w:szCs w:val="24"/>
        </w:rPr>
        <w:br/>
        <w:t>Las características fundamentales que debe cumplir todo algoritmo son:</w:t>
      </w:r>
    </w:p>
    <w:p w:rsidR="004F7E4A" w:rsidRPr="002A28EC" w:rsidRDefault="004F7E4A" w:rsidP="002A28EC">
      <w:pPr>
        <w:shd w:val="clear" w:color="auto" w:fill="FFFFFF"/>
        <w:spacing w:after="0" w:line="365" w:lineRule="atLeast"/>
        <w:jc w:val="both"/>
        <w:textAlignment w:val="baseline"/>
        <w:rPr>
          <w:rFonts w:ascii="Arial" w:hAnsi="Arial" w:cs="Arial"/>
          <w:sz w:val="24"/>
          <w:szCs w:val="24"/>
        </w:rPr>
      </w:pPr>
    </w:p>
    <w:p w:rsidR="004F7E4A" w:rsidRPr="002A28EC" w:rsidRDefault="004F7E4A" w:rsidP="002A28EC">
      <w:pPr>
        <w:numPr>
          <w:ilvl w:val="0"/>
          <w:numId w:val="1"/>
        </w:numPr>
        <w:shd w:val="clear" w:color="auto" w:fill="FFFFFF"/>
        <w:spacing w:after="0" w:line="365" w:lineRule="atLeast"/>
        <w:ind w:left="600"/>
        <w:jc w:val="both"/>
        <w:textAlignment w:val="baseline"/>
        <w:rPr>
          <w:rFonts w:ascii="Arial" w:hAnsi="Arial" w:cs="Arial"/>
          <w:sz w:val="24"/>
          <w:szCs w:val="24"/>
        </w:rPr>
      </w:pPr>
      <w:r w:rsidRPr="002A28EC">
        <w:rPr>
          <w:rFonts w:ascii="Arial" w:hAnsi="Arial" w:cs="Arial"/>
          <w:sz w:val="24"/>
          <w:szCs w:val="24"/>
        </w:rPr>
        <w:t>Un algoritmo debe ser preciso e indicar el orden de realización de cada paso.</w:t>
      </w:r>
    </w:p>
    <w:p w:rsidR="004F7E4A" w:rsidRPr="002A28EC" w:rsidRDefault="004F7E4A" w:rsidP="002A28EC">
      <w:pPr>
        <w:numPr>
          <w:ilvl w:val="0"/>
          <w:numId w:val="1"/>
        </w:numPr>
        <w:shd w:val="clear" w:color="auto" w:fill="FFFFFF"/>
        <w:spacing w:after="0" w:line="365" w:lineRule="atLeast"/>
        <w:ind w:left="600"/>
        <w:jc w:val="both"/>
        <w:textAlignment w:val="baseline"/>
        <w:rPr>
          <w:rFonts w:ascii="Arial" w:hAnsi="Arial" w:cs="Arial"/>
          <w:sz w:val="24"/>
          <w:szCs w:val="24"/>
        </w:rPr>
      </w:pPr>
      <w:r w:rsidRPr="002A28EC">
        <w:rPr>
          <w:rFonts w:ascii="Arial" w:hAnsi="Arial" w:cs="Arial"/>
          <w:sz w:val="24"/>
          <w:szCs w:val="24"/>
        </w:rPr>
        <w:t>Un algoritmo debe estar definido. Si se sigue un algoritmo dos veces, se debe obtener el mismo resultado cada vez.</w:t>
      </w:r>
    </w:p>
    <w:p w:rsidR="004F7E4A" w:rsidRPr="002A28EC" w:rsidRDefault="004F7E4A" w:rsidP="002A28EC">
      <w:pPr>
        <w:numPr>
          <w:ilvl w:val="0"/>
          <w:numId w:val="1"/>
        </w:numPr>
        <w:shd w:val="clear" w:color="auto" w:fill="FFFFFF"/>
        <w:spacing w:after="0" w:line="365" w:lineRule="atLeast"/>
        <w:ind w:left="600"/>
        <w:jc w:val="both"/>
        <w:textAlignment w:val="baseline"/>
        <w:rPr>
          <w:rFonts w:ascii="Arial" w:hAnsi="Arial" w:cs="Arial"/>
          <w:sz w:val="24"/>
          <w:szCs w:val="24"/>
        </w:rPr>
      </w:pPr>
      <w:r w:rsidRPr="002A28EC">
        <w:rPr>
          <w:rFonts w:ascii="Arial" w:hAnsi="Arial" w:cs="Arial"/>
          <w:sz w:val="24"/>
          <w:szCs w:val="24"/>
        </w:rPr>
        <w:t>Un algoritmo debe ser finito. el algoritmo se debe terminar en algún momento; o sea, debe tener un número finito de pasos. </w:t>
      </w:r>
    </w:p>
    <w:p w:rsidR="004F7E4A" w:rsidRPr="002A28EC" w:rsidRDefault="004F7E4A" w:rsidP="002A28EC">
      <w:pPr>
        <w:numPr>
          <w:ilvl w:val="0"/>
          <w:numId w:val="1"/>
        </w:numPr>
        <w:shd w:val="clear" w:color="auto" w:fill="FFFFFF"/>
        <w:spacing w:after="0" w:line="365" w:lineRule="atLeast"/>
        <w:ind w:left="600"/>
        <w:jc w:val="both"/>
        <w:textAlignment w:val="baseline"/>
        <w:rPr>
          <w:rFonts w:ascii="Arial" w:hAnsi="Arial" w:cs="Arial"/>
          <w:sz w:val="24"/>
          <w:szCs w:val="24"/>
        </w:rPr>
      </w:pPr>
      <w:r w:rsidRPr="002A28EC">
        <w:rPr>
          <w:rFonts w:ascii="Arial" w:hAnsi="Arial" w:cs="Arial"/>
          <w:sz w:val="24"/>
          <w:szCs w:val="24"/>
        </w:rPr>
        <w:t>Un algoritmo debe ser legibles: El texto que lo describe debe ser claro, tal que permita entenderlo y leerlo fácilmente.</w:t>
      </w:r>
    </w:p>
    <w:p w:rsidR="004F7E4A" w:rsidRPr="002A28EC" w:rsidRDefault="004F7E4A" w:rsidP="002A28EC">
      <w:pPr>
        <w:shd w:val="clear" w:color="auto" w:fill="FFFFFF"/>
        <w:spacing w:after="0" w:line="365" w:lineRule="atLeast"/>
        <w:jc w:val="both"/>
        <w:textAlignment w:val="baseline"/>
        <w:rPr>
          <w:rFonts w:ascii="Arial" w:hAnsi="Arial" w:cs="Arial"/>
          <w:sz w:val="24"/>
          <w:szCs w:val="24"/>
        </w:rPr>
      </w:pPr>
    </w:p>
    <w:p w:rsidR="004F7E4A" w:rsidRPr="002A28EC" w:rsidRDefault="004F7E4A" w:rsidP="002A28EC">
      <w:pPr>
        <w:shd w:val="clear" w:color="auto" w:fill="FFFFFF"/>
        <w:spacing w:after="0" w:line="365" w:lineRule="atLeast"/>
        <w:jc w:val="both"/>
        <w:textAlignment w:val="baseline"/>
        <w:rPr>
          <w:rFonts w:ascii="Arial" w:hAnsi="Arial" w:cs="Arial"/>
          <w:sz w:val="24"/>
          <w:szCs w:val="24"/>
        </w:rPr>
      </w:pPr>
      <w:r w:rsidRPr="002A28EC">
        <w:rPr>
          <w:rFonts w:ascii="Arial" w:hAnsi="Arial" w:cs="Arial"/>
          <w:sz w:val="24"/>
          <w:szCs w:val="24"/>
        </w:rPr>
        <w:t>Un algoritmo debe definir tres partes: Entrada, Proceso y Salida. Ejemplo: el algoritmo de receta de cocina se tendrá:</w:t>
      </w:r>
    </w:p>
    <w:p w:rsidR="004F7E4A" w:rsidRPr="002A28EC" w:rsidRDefault="004F7E4A" w:rsidP="002A28EC">
      <w:pPr>
        <w:shd w:val="clear" w:color="auto" w:fill="FFFFFF"/>
        <w:spacing w:after="0" w:line="365" w:lineRule="atLeast"/>
        <w:jc w:val="both"/>
        <w:textAlignment w:val="baseline"/>
        <w:rPr>
          <w:rFonts w:ascii="Arial" w:hAnsi="Arial" w:cs="Arial"/>
          <w:sz w:val="24"/>
          <w:szCs w:val="24"/>
        </w:rPr>
      </w:pPr>
    </w:p>
    <w:p w:rsidR="004F7E4A" w:rsidRPr="002A28EC" w:rsidRDefault="004F7E4A" w:rsidP="002A28EC">
      <w:pPr>
        <w:numPr>
          <w:ilvl w:val="0"/>
          <w:numId w:val="2"/>
        </w:numPr>
        <w:shd w:val="clear" w:color="auto" w:fill="FFFFFF"/>
        <w:spacing w:after="0" w:line="365" w:lineRule="atLeast"/>
        <w:ind w:left="600"/>
        <w:jc w:val="both"/>
        <w:textAlignment w:val="baseline"/>
        <w:rPr>
          <w:rFonts w:ascii="Arial" w:hAnsi="Arial" w:cs="Arial"/>
          <w:sz w:val="24"/>
          <w:szCs w:val="24"/>
        </w:rPr>
      </w:pPr>
      <w:r w:rsidRPr="002A28EC">
        <w:rPr>
          <w:rFonts w:ascii="Arial" w:hAnsi="Arial" w:cs="Arial"/>
          <w:sz w:val="24"/>
          <w:szCs w:val="24"/>
        </w:rPr>
        <w:t>Entrada: ingrediente y utensilios.</w:t>
      </w:r>
    </w:p>
    <w:p w:rsidR="004F7E4A" w:rsidRPr="002A28EC" w:rsidRDefault="004F7E4A" w:rsidP="002A28EC">
      <w:pPr>
        <w:numPr>
          <w:ilvl w:val="0"/>
          <w:numId w:val="2"/>
        </w:numPr>
        <w:shd w:val="clear" w:color="auto" w:fill="FFFFFF"/>
        <w:spacing w:after="0" w:line="365" w:lineRule="atLeast"/>
        <w:ind w:left="600"/>
        <w:jc w:val="both"/>
        <w:textAlignment w:val="baseline"/>
        <w:rPr>
          <w:rFonts w:ascii="Arial" w:hAnsi="Arial" w:cs="Arial"/>
          <w:sz w:val="24"/>
          <w:szCs w:val="24"/>
        </w:rPr>
      </w:pPr>
      <w:r w:rsidRPr="002A28EC">
        <w:rPr>
          <w:rFonts w:ascii="Arial" w:hAnsi="Arial" w:cs="Arial"/>
          <w:sz w:val="24"/>
          <w:szCs w:val="24"/>
        </w:rPr>
        <w:t>Proceso: elaboración de la receta en la cocina.</w:t>
      </w:r>
    </w:p>
    <w:p w:rsidR="004F7E4A" w:rsidRPr="002A28EC" w:rsidRDefault="004F7E4A" w:rsidP="002A28EC">
      <w:pPr>
        <w:numPr>
          <w:ilvl w:val="0"/>
          <w:numId w:val="2"/>
        </w:numPr>
        <w:shd w:val="clear" w:color="auto" w:fill="FFFFFF"/>
        <w:spacing w:after="0" w:line="365" w:lineRule="atLeast"/>
        <w:ind w:left="600"/>
        <w:jc w:val="both"/>
        <w:textAlignment w:val="baseline"/>
        <w:rPr>
          <w:rFonts w:ascii="Arial" w:hAnsi="Arial" w:cs="Arial"/>
          <w:sz w:val="24"/>
          <w:szCs w:val="24"/>
        </w:rPr>
      </w:pPr>
      <w:r w:rsidRPr="002A28EC">
        <w:rPr>
          <w:rFonts w:ascii="Arial" w:hAnsi="Arial" w:cs="Arial"/>
          <w:sz w:val="24"/>
          <w:szCs w:val="24"/>
        </w:rPr>
        <w:t>Salida: terminación del plato (por ejemplo, Pollo al horno)</w:t>
      </w:r>
    </w:p>
    <w:p w:rsidR="004F7E4A" w:rsidRPr="002A28EC" w:rsidRDefault="004F7E4A" w:rsidP="002A28EC">
      <w:pPr>
        <w:shd w:val="clear" w:color="auto" w:fill="FFFFFF"/>
        <w:spacing w:after="0" w:line="365" w:lineRule="atLeast"/>
        <w:jc w:val="both"/>
        <w:textAlignment w:val="baseline"/>
        <w:rPr>
          <w:rFonts w:ascii="Arial" w:hAnsi="Arial" w:cs="Arial"/>
          <w:sz w:val="24"/>
          <w:szCs w:val="24"/>
        </w:rPr>
      </w:pPr>
    </w:p>
    <w:p w:rsidR="004F7E4A" w:rsidRPr="002A28EC" w:rsidRDefault="004F7E4A" w:rsidP="004F7E4A">
      <w:pPr>
        <w:shd w:val="clear" w:color="auto" w:fill="FFFFFF"/>
        <w:spacing w:after="0" w:line="365" w:lineRule="atLeast"/>
        <w:textAlignment w:val="baseline"/>
        <w:rPr>
          <w:rFonts w:ascii="Arial" w:hAnsi="Arial" w:cs="Arial"/>
          <w:sz w:val="24"/>
          <w:szCs w:val="24"/>
        </w:rPr>
      </w:pPr>
    </w:p>
    <w:p w:rsidR="004F7E4A" w:rsidRPr="002A28EC" w:rsidRDefault="004F7E4A" w:rsidP="004F7E4A">
      <w:pPr>
        <w:shd w:val="clear" w:color="auto" w:fill="FFFFFF"/>
        <w:spacing w:after="0" w:line="365" w:lineRule="atLeast"/>
        <w:jc w:val="center"/>
        <w:textAlignment w:val="baseline"/>
        <w:rPr>
          <w:rFonts w:ascii="Arial" w:hAnsi="Arial" w:cs="Arial"/>
          <w:b/>
          <w:sz w:val="24"/>
          <w:szCs w:val="24"/>
        </w:rPr>
      </w:pPr>
    </w:p>
    <w:p w:rsidR="004F7E4A" w:rsidRPr="002A28EC" w:rsidRDefault="004F7E4A" w:rsidP="004F7E4A">
      <w:pPr>
        <w:shd w:val="clear" w:color="auto" w:fill="FFFFFF"/>
        <w:spacing w:after="0" w:line="365" w:lineRule="atLeast"/>
        <w:jc w:val="center"/>
        <w:textAlignment w:val="baseline"/>
        <w:rPr>
          <w:rFonts w:ascii="Arial" w:hAnsi="Arial" w:cs="Arial"/>
          <w:b/>
          <w:sz w:val="24"/>
          <w:szCs w:val="24"/>
        </w:rPr>
      </w:pPr>
    </w:p>
    <w:p w:rsidR="004F7E4A" w:rsidRPr="002A28EC" w:rsidRDefault="004F7E4A" w:rsidP="004F7E4A">
      <w:pPr>
        <w:shd w:val="clear" w:color="auto" w:fill="FFFFFF"/>
        <w:spacing w:after="0" w:line="365" w:lineRule="atLeast"/>
        <w:jc w:val="center"/>
        <w:textAlignment w:val="baseline"/>
        <w:rPr>
          <w:rFonts w:ascii="Arial" w:hAnsi="Arial" w:cs="Arial"/>
          <w:b/>
          <w:sz w:val="24"/>
          <w:szCs w:val="24"/>
        </w:rPr>
      </w:pPr>
    </w:p>
    <w:p w:rsidR="004F7E4A" w:rsidRPr="002A28EC" w:rsidRDefault="004F7E4A" w:rsidP="004F7E4A">
      <w:pPr>
        <w:shd w:val="clear" w:color="auto" w:fill="FFFFFF"/>
        <w:spacing w:after="0" w:line="365" w:lineRule="atLeast"/>
        <w:jc w:val="center"/>
        <w:textAlignment w:val="baseline"/>
        <w:rPr>
          <w:rFonts w:ascii="Arial" w:hAnsi="Arial" w:cs="Arial"/>
          <w:b/>
          <w:sz w:val="24"/>
          <w:szCs w:val="24"/>
        </w:rPr>
      </w:pPr>
    </w:p>
    <w:p w:rsidR="004F7E4A" w:rsidRPr="002A28EC" w:rsidRDefault="004F7E4A" w:rsidP="002A28EC">
      <w:pPr>
        <w:shd w:val="clear" w:color="auto" w:fill="FFFFFF"/>
        <w:spacing w:after="0" w:line="365" w:lineRule="atLeast"/>
        <w:jc w:val="center"/>
        <w:textAlignment w:val="baseline"/>
        <w:rPr>
          <w:rFonts w:ascii="Arial" w:hAnsi="Arial" w:cs="Arial"/>
          <w:b/>
          <w:sz w:val="24"/>
          <w:szCs w:val="24"/>
        </w:rPr>
      </w:pPr>
      <w:r w:rsidRPr="002A28EC">
        <w:rPr>
          <w:rFonts w:ascii="Arial" w:hAnsi="Arial" w:cs="Arial"/>
          <w:b/>
          <w:sz w:val="24"/>
          <w:szCs w:val="24"/>
        </w:rPr>
        <w:lastRenderedPageBreak/>
        <w:t>DIAGRAMA DE FLUJO</w:t>
      </w:r>
    </w:p>
    <w:p w:rsidR="004F7E4A" w:rsidRPr="002A28EC" w:rsidRDefault="004F7E4A" w:rsidP="002A28EC">
      <w:pPr>
        <w:jc w:val="both"/>
        <w:rPr>
          <w:rFonts w:ascii="Arial" w:hAnsi="Arial" w:cs="Arial"/>
          <w:sz w:val="24"/>
          <w:szCs w:val="24"/>
        </w:rPr>
      </w:pPr>
    </w:p>
    <w:p w:rsidR="004F7E4A" w:rsidRPr="002A28EC" w:rsidRDefault="004F7E4A" w:rsidP="002A28EC">
      <w:pPr>
        <w:shd w:val="clear" w:color="auto" w:fill="FFFFFF"/>
        <w:spacing w:after="0" w:line="365" w:lineRule="atLeast"/>
        <w:ind w:left="600"/>
        <w:jc w:val="both"/>
        <w:textAlignment w:val="baseline"/>
        <w:rPr>
          <w:rFonts w:ascii="Arial" w:hAnsi="Arial" w:cs="Arial"/>
          <w:sz w:val="24"/>
          <w:szCs w:val="24"/>
        </w:rPr>
      </w:pPr>
      <w:r w:rsidRPr="002A28EC">
        <w:rPr>
          <w:rFonts w:ascii="Arial" w:hAnsi="Arial" w:cs="Arial"/>
          <w:sz w:val="24"/>
          <w:szCs w:val="24"/>
        </w:rPr>
        <w:t>Un </w:t>
      </w:r>
      <w:r w:rsidRPr="002A28EC">
        <w:rPr>
          <w:rFonts w:ascii="Arial" w:hAnsi="Arial" w:cs="Arial"/>
          <w:bCs/>
          <w:sz w:val="24"/>
          <w:szCs w:val="24"/>
        </w:rPr>
        <w:t>diagrama de flujo</w:t>
      </w:r>
      <w:r w:rsidRPr="002A28EC">
        <w:rPr>
          <w:rFonts w:ascii="Arial" w:hAnsi="Arial" w:cs="Arial"/>
          <w:sz w:val="24"/>
          <w:szCs w:val="24"/>
        </w:rPr>
        <w:t> es una representación gráfica de un proceso. Cada paso del proceso es representado por un símbolo diferente que contiene una breve descripción de la etapa de proceso. Los símbolos gráficos del flujo del proceso están unidos entre sí con flechas que indican la dirección de flujo del proceso.</w:t>
      </w:r>
    </w:p>
    <w:p w:rsidR="004F7E4A" w:rsidRPr="002A28EC" w:rsidRDefault="004F7E4A" w:rsidP="004F7E4A">
      <w:pPr>
        <w:shd w:val="clear" w:color="auto" w:fill="FFFFFF"/>
        <w:spacing w:after="0" w:line="365" w:lineRule="atLeast"/>
        <w:ind w:left="600"/>
        <w:textAlignment w:val="baseline"/>
        <w:rPr>
          <w:rFonts w:ascii="Arial" w:hAnsi="Arial" w:cs="Arial"/>
          <w:sz w:val="24"/>
          <w:szCs w:val="24"/>
        </w:rPr>
      </w:pPr>
    </w:p>
    <w:p w:rsidR="004F7E4A" w:rsidRPr="002A28EC" w:rsidRDefault="004E3D5C" w:rsidP="004F7E4A">
      <w:pPr>
        <w:shd w:val="clear" w:color="auto" w:fill="FFFFFF"/>
        <w:spacing w:after="0" w:line="365" w:lineRule="atLeast"/>
        <w:ind w:left="600"/>
        <w:textAlignment w:val="baseline"/>
        <w:rPr>
          <w:rFonts w:ascii="Arial" w:hAnsi="Arial" w:cs="Arial"/>
          <w:sz w:val="24"/>
          <w:szCs w:val="24"/>
        </w:rPr>
      </w:pPr>
      <w:r w:rsidRPr="002A28EC">
        <w:rPr>
          <w:rFonts w:ascii="Arial" w:hAnsi="Arial" w:cs="Arial"/>
          <w:noProof/>
          <w:sz w:val="24"/>
          <w:szCs w:val="24"/>
          <w:lang w:eastAsia="es-ES"/>
        </w:rPr>
        <w:drawing>
          <wp:anchor distT="0" distB="0" distL="114300" distR="114300" simplePos="0" relativeHeight="251658240" behindDoc="0" locked="0" layoutInCell="1" allowOverlap="1">
            <wp:simplePos x="0" y="0"/>
            <wp:positionH relativeFrom="column">
              <wp:posOffset>349250</wp:posOffset>
            </wp:positionH>
            <wp:positionV relativeFrom="paragraph">
              <wp:posOffset>135255</wp:posOffset>
            </wp:positionV>
            <wp:extent cx="5321300" cy="3783965"/>
            <wp:effectExtent l="19050" t="0" r="0" b="0"/>
            <wp:wrapSquare wrapText="bothSides"/>
            <wp:docPr id="1" name="Imagen 1" descr="http://www.aiteco.com/web/wp-content/uploads/2012/05/figuras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teco.com/web/wp-content/uploads/2012/05/figuras_.gif"/>
                    <pic:cNvPicPr>
                      <a:picLocks noChangeAspect="1" noChangeArrowheads="1"/>
                    </pic:cNvPicPr>
                  </pic:nvPicPr>
                  <pic:blipFill>
                    <a:blip r:embed="rId5"/>
                    <a:srcRect/>
                    <a:stretch>
                      <a:fillRect/>
                    </a:stretch>
                  </pic:blipFill>
                  <pic:spPr bwMode="auto">
                    <a:xfrm>
                      <a:off x="0" y="0"/>
                      <a:ext cx="5321300" cy="3783965"/>
                    </a:xfrm>
                    <a:prstGeom prst="rect">
                      <a:avLst/>
                    </a:prstGeom>
                    <a:noFill/>
                    <a:ln w="9525">
                      <a:noFill/>
                      <a:miter lim="800000"/>
                      <a:headEnd/>
                      <a:tailEnd/>
                    </a:ln>
                  </pic:spPr>
                </pic:pic>
              </a:graphicData>
            </a:graphic>
          </wp:anchor>
        </w:drawing>
      </w:r>
    </w:p>
    <w:p w:rsidR="004E3D5C" w:rsidRPr="002A28EC" w:rsidRDefault="004E3D5C">
      <w:pPr>
        <w:rPr>
          <w:rFonts w:ascii="Arial" w:hAnsi="Arial" w:cs="Arial"/>
          <w:sz w:val="24"/>
          <w:szCs w:val="24"/>
        </w:rPr>
      </w:pPr>
    </w:p>
    <w:p w:rsidR="004E3D5C" w:rsidRPr="002A28EC" w:rsidRDefault="004E3D5C" w:rsidP="002A28EC">
      <w:pPr>
        <w:jc w:val="both"/>
        <w:rPr>
          <w:rFonts w:ascii="Arial" w:hAnsi="Arial" w:cs="Arial"/>
          <w:b/>
          <w:sz w:val="24"/>
          <w:szCs w:val="24"/>
        </w:rPr>
      </w:pPr>
      <w:r w:rsidRPr="002A28EC">
        <w:rPr>
          <w:rFonts w:ascii="Arial" w:hAnsi="Arial" w:cs="Arial"/>
          <w:b/>
          <w:sz w:val="24"/>
          <w:szCs w:val="24"/>
        </w:rPr>
        <w:t>Clases de algoritmos y ejemplos:</w:t>
      </w:r>
    </w:p>
    <w:p w:rsidR="004E3D5C" w:rsidRPr="002A28EC" w:rsidRDefault="004E3D5C" w:rsidP="002A28EC">
      <w:pPr>
        <w:pStyle w:val="NormalWeb"/>
        <w:numPr>
          <w:ilvl w:val="0"/>
          <w:numId w:val="3"/>
        </w:numPr>
        <w:spacing w:before="0" w:beforeAutospacing="0" w:after="153" w:afterAutospacing="0"/>
        <w:jc w:val="both"/>
        <w:textAlignment w:val="baseline"/>
        <w:rPr>
          <w:rFonts w:ascii="Arial" w:eastAsiaTheme="minorHAnsi" w:hAnsi="Arial" w:cs="Arial"/>
          <w:lang w:eastAsia="en-US"/>
        </w:rPr>
      </w:pPr>
      <w:r w:rsidRPr="002A28EC">
        <w:rPr>
          <w:rFonts w:ascii="Arial" w:eastAsiaTheme="minorHAnsi" w:hAnsi="Arial" w:cs="Arial"/>
          <w:b/>
          <w:lang w:eastAsia="en-US"/>
        </w:rPr>
        <w:t>Algoritmos Cualitativos:</w:t>
      </w:r>
      <w:r w:rsidRPr="002A28EC">
        <w:rPr>
          <w:rFonts w:ascii="Arial" w:eastAsiaTheme="minorHAnsi" w:hAnsi="Arial" w:cs="Arial"/>
          <w:lang w:eastAsia="en-US"/>
        </w:rPr>
        <w:t xml:space="preserve"> Son todos aquellos pasos o instrucciones descritos por medio de palabras que sirven para llegar a la obtención de una respuesta o solución de un problema cualquiera.</w:t>
      </w:r>
    </w:p>
    <w:p w:rsidR="004E3D5C" w:rsidRPr="002A28EC" w:rsidRDefault="004E3D5C" w:rsidP="002A28EC">
      <w:pPr>
        <w:pStyle w:val="NormalWeb"/>
        <w:spacing w:before="0" w:beforeAutospacing="0" w:after="153" w:afterAutospacing="0"/>
        <w:ind w:left="766"/>
        <w:jc w:val="both"/>
        <w:textAlignment w:val="baseline"/>
        <w:rPr>
          <w:rFonts w:ascii="Arial" w:eastAsiaTheme="minorHAnsi" w:hAnsi="Arial" w:cs="Arial"/>
          <w:lang w:eastAsia="en-US"/>
        </w:rPr>
      </w:pPr>
      <w:r w:rsidRPr="002A28EC">
        <w:rPr>
          <w:rFonts w:ascii="Arial" w:eastAsiaTheme="minorHAnsi" w:hAnsi="Arial" w:cs="Arial"/>
          <w:lang w:eastAsia="en-US"/>
        </w:rPr>
        <w:t>Como ejemplo podemos decir que la utilización de un directorio (Búsqueda de un teléfono). Para poder buscar un teléfono en un directorio, se debe conocer el algoritmo que se va a utilizar, es decir la forma en que están codificados los nombres de las personas, para así lograr encontrarlos y localizar el número telefónico correspondiente.</w:t>
      </w:r>
    </w:p>
    <w:p w:rsidR="004E3D5C" w:rsidRPr="002A28EC" w:rsidRDefault="004E3D5C" w:rsidP="004E3D5C">
      <w:pPr>
        <w:pStyle w:val="NormalWeb"/>
        <w:spacing w:before="0" w:beforeAutospacing="0" w:after="153" w:afterAutospacing="0"/>
        <w:textAlignment w:val="baseline"/>
        <w:rPr>
          <w:rFonts w:ascii="Arial" w:eastAsiaTheme="minorHAnsi" w:hAnsi="Arial" w:cs="Arial"/>
          <w:lang w:eastAsia="en-US"/>
        </w:rPr>
      </w:pPr>
    </w:p>
    <w:p w:rsidR="004E3D5C" w:rsidRPr="002A28EC" w:rsidRDefault="004E3D5C" w:rsidP="002A28EC">
      <w:pPr>
        <w:pStyle w:val="NormalWeb"/>
        <w:numPr>
          <w:ilvl w:val="0"/>
          <w:numId w:val="3"/>
        </w:numPr>
        <w:spacing w:before="0" w:beforeAutospacing="0" w:after="153" w:afterAutospacing="0"/>
        <w:jc w:val="both"/>
        <w:textAlignment w:val="baseline"/>
        <w:rPr>
          <w:rFonts w:ascii="Arial" w:eastAsiaTheme="minorHAnsi" w:hAnsi="Arial" w:cs="Arial"/>
          <w:lang w:eastAsia="en-US"/>
        </w:rPr>
      </w:pPr>
      <w:r w:rsidRPr="002A28EC">
        <w:rPr>
          <w:rFonts w:ascii="Arial" w:eastAsiaTheme="minorHAnsi" w:hAnsi="Arial" w:cs="Arial"/>
          <w:b/>
          <w:lang w:eastAsia="en-US"/>
        </w:rPr>
        <w:lastRenderedPageBreak/>
        <w:t>Algoritmos Cuantitativos:</w:t>
      </w:r>
      <w:r w:rsidRPr="002A28EC">
        <w:rPr>
          <w:rFonts w:ascii="Arial" w:eastAsiaTheme="minorHAnsi" w:hAnsi="Arial" w:cs="Arial"/>
          <w:lang w:eastAsia="en-US"/>
        </w:rPr>
        <w:t xml:space="preserve"> Son aquellos pasos o instrucciones que involucran cálculos numéricos para llegar a un resultado satisfactorio.</w:t>
      </w:r>
    </w:p>
    <w:p w:rsidR="004E3D5C" w:rsidRPr="002A28EC" w:rsidRDefault="004E3D5C" w:rsidP="002A28EC">
      <w:pPr>
        <w:pStyle w:val="NormalWeb"/>
        <w:spacing w:before="0" w:beforeAutospacing="0" w:after="153" w:afterAutospacing="0"/>
        <w:ind w:left="766"/>
        <w:jc w:val="both"/>
        <w:textAlignment w:val="baseline"/>
        <w:rPr>
          <w:rFonts w:ascii="Arial" w:eastAsiaTheme="minorHAnsi" w:hAnsi="Arial" w:cs="Arial"/>
          <w:lang w:eastAsia="en-US"/>
        </w:rPr>
      </w:pPr>
      <w:r w:rsidRPr="002A28EC">
        <w:rPr>
          <w:rFonts w:ascii="Arial" w:eastAsiaTheme="minorHAnsi" w:hAnsi="Arial" w:cs="Arial"/>
          <w:lang w:eastAsia="en-US"/>
        </w:rPr>
        <w:t>Como ejemplo podemos citar los pasos para resolver una ecuación de segundo grado, los pasos lógicos y secuenciales para obtener una nomina.</w:t>
      </w:r>
    </w:p>
    <w:p w:rsidR="004E3D5C" w:rsidRPr="002A28EC" w:rsidRDefault="004E3D5C" w:rsidP="002A28EC">
      <w:pPr>
        <w:pStyle w:val="NormalWeb"/>
        <w:spacing w:before="0" w:beforeAutospacing="0" w:after="153" w:afterAutospacing="0"/>
        <w:ind w:left="766"/>
        <w:jc w:val="both"/>
        <w:textAlignment w:val="baseline"/>
        <w:rPr>
          <w:rFonts w:ascii="Arial" w:eastAsiaTheme="minorHAnsi" w:hAnsi="Arial" w:cs="Arial"/>
          <w:lang w:eastAsia="en-US"/>
        </w:rPr>
      </w:pPr>
    </w:p>
    <w:p w:rsidR="006A74C6" w:rsidRPr="002A28EC" w:rsidRDefault="006A74C6" w:rsidP="002A28EC">
      <w:pPr>
        <w:pStyle w:val="NormalWeb"/>
        <w:numPr>
          <w:ilvl w:val="0"/>
          <w:numId w:val="3"/>
        </w:numPr>
        <w:spacing w:before="0" w:beforeAutospacing="0" w:after="153" w:afterAutospacing="0"/>
        <w:jc w:val="both"/>
        <w:textAlignment w:val="baseline"/>
        <w:rPr>
          <w:rFonts w:ascii="Arial" w:eastAsiaTheme="minorHAnsi" w:hAnsi="Arial" w:cs="Arial"/>
          <w:lang w:eastAsia="en-US"/>
        </w:rPr>
      </w:pPr>
      <w:r w:rsidRPr="002A28EC">
        <w:rPr>
          <w:rFonts w:ascii="Arial" w:eastAsiaTheme="minorHAnsi" w:hAnsi="Arial" w:cs="Arial"/>
          <w:b/>
          <w:lang w:eastAsia="en-US"/>
        </w:rPr>
        <w:t>Variables:</w:t>
      </w:r>
      <w:r w:rsidRPr="002A28EC">
        <w:rPr>
          <w:rFonts w:ascii="Arial" w:eastAsiaTheme="minorHAnsi" w:hAnsi="Arial" w:cs="Arial"/>
          <w:lang w:eastAsia="en-US"/>
        </w:rPr>
        <w:t xml:space="preserve"> Son todos aquellos valores que pueden o no cambiar en el transcurso de un algoritmo.</w:t>
      </w:r>
    </w:p>
    <w:p w:rsidR="004E3D5C" w:rsidRPr="002A28EC" w:rsidRDefault="006A74C6" w:rsidP="002A28EC">
      <w:pPr>
        <w:pStyle w:val="NormalWeb"/>
        <w:spacing w:before="0" w:beforeAutospacing="0" w:after="153" w:afterAutospacing="0"/>
        <w:ind w:left="766"/>
        <w:jc w:val="both"/>
        <w:textAlignment w:val="baseline"/>
        <w:rPr>
          <w:rFonts w:ascii="Arial" w:eastAsiaTheme="minorHAnsi" w:hAnsi="Arial" w:cs="Arial"/>
          <w:lang w:eastAsia="en-US"/>
        </w:rPr>
      </w:pPr>
      <w:r w:rsidRPr="002A28EC">
        <w:rPr>
          <w:rFonts w:ascii="Arial" w:eastAsiaTheme="minorHAnsi" w:hAnsi="Arial" w:cs="Arial"/>
          <w:lang w:eastAsia="en-US"/>
        </w:rPr>
        <w:t xml:space="preserve"> Como ejemplo podemos decir un valor lógico como falso o verdadero.</w:t>
      </w:r>
    </w:p>
    <w:p w:rsidR="006A74C6" w:rsidRPr="002A28EC" w:rsidRDefault="006A74C6" w:rsidP="002A28EC">
      <w:pPr>
        <w:pStyle w:val="NormalWeb"/>
        <w:spacing w:before="0" w:beforeAutospacing="0" w:after="153" w:afterAutospacing="0"/>
        <w:ind w:left="766"/>
        <w:jc w:val="both"/>
        <w:textAlignment w:val="baseline"/>
        <w:rPr>
          <w:rFonts w:ascii="Arial" w:eastAsiaTheme="minorHAnsi" w:hAnsi="Arial" w:cs="Arial"/>
          <w:lang w:eastAsia="en-US"/>
        </w:rPr>
      </w:pPr>
    </w:p>
    <w:p w:rsidR="006A74C6" w:rsidRPr="002A28EC" w:rsidRDefault="006A74C6" w:rsidP="002A28EC">
      <w:pPr>
        <w:pStyle w:val="NormalWeb"/>
        <w:numPr>
          <w:ilvl w:val="0"/>
          <w:numId w:val="3"/>
        </w:numPr>
        <w:spacing w:before="0" w:beforeAutospacing="0" w:after="153" w:afterAutospacing="0"/>
        <w:jc w:val="both"/>
        <w:textAlignment w:val="baseline"/>
        <w:rPr>
          <w:rFonts w:ascii="Arial" w:eastAsiaTheme="minorHAnsi" w:hAnsi="Arial" w:cs="Arial"/>
          <w:lang w:eastAsia="en-US"/>
        </w:rPr>
      </w:pPr>
      <w:r w:rsidRPr="002A28EC">
        <w:rPr>
          <w:rFonts w:ascii="Arial" w:eastAsiaTheme="minorHAnsi" w:hAnsi="Arial" w:cs="Arial"/>
          <w:b/>
          <w:lang w:eastAsia="en-US"/>
        </w:rPr>
        <w:t>Constantes:</w:t>
      </w:r>
      <w:r w:rsidRPr="002A28EC">
        <w:rPr>
          <w:rFonts w:ascii="Arial" w:eastAsiaTheme="minorHAnsi" w:hAnsi="Arial" w:cs="Arial"/>
          <w:lang w:eastAsia="en-US"/>
        </w:rPr>
        <w:t xml:space="preserve"> Son todos aquellos valores que no cambian en el transcurso de un algoritmo y son introducidos en el momento de utilizarse.</w:t>
      </w:r>
    </w:p>
    <w:p w:rsidR="009246C9" w:rsidRPr="002A28EC" w:rsidRDefault="009246C9" w:rsidP="002A28EC">
      <w:pPr>
        <w:pStyle w:val="NormalWeb"/>
        <w:spacing w:before="0" w:beforeAutospacing="0" w:after="153" w:afterAutospacing="0"/>
        <w:ind w:left="766"/>
        <w:jc w:val="both"/>
        <w:textAlignment w:val="baseline"/>
        <w:rPr>
          <w:rFonts w:ascii="Arial" w:eastAsiaTheme="minorHAnsi" w:hAnsi="Arial" w:cs="Arial"/>
          <w:lang w:eastAsia="en-US"/>
        </w:rPr>
      </w:pPr>
      <w:r w:rsidRPr="002A28EC">
        <w:rPr>
          <w:rFonts w:ascii="Arial" w:eastAsiaTheme="minorHAnsi" w:hAnsi="Arial" w:cs="Arial"/>
          <w:lang w:eastAsia="en-US"/>
        </w:rPr>
        <w:t>En determinados casos se puede presentar que el valor de una variable no cambie en el transcurso de un algoritmo; pero por este hecho no se considera constante, sigue siendo una variable, porque su valor puede cambiar y las constantes no lo pueden hacer.</w:t>
      </w:r>
    </w:p>
    <w:p w:rsidR="004E3D5C" w:rsidRPr="002A28EC" w:rsidRDefault="004E3D5C" w:rsidP="002A28EC">
      <w:pPr>
        <w:pStyle w:val="NormalWeb"/>
        <w:spacing w:before="0" w:beforeAutospacing="0" w:after="153" w:afterAutospacing="0"/>
        <w:ind w:left="766"/>
        <w:jc w:val="both"/>
        <w:textAlignment w:val="baseline"/>
        <w:rPr>
          <w:rFonts w:ascii="Arial" w:eastAsiaTheme="minorHAnsi" w:hAnsi="Arial" w:cs="Arial"/>
          <w:lang w:eastAsia="en-US"/>
        </w:rPr>
      </w:pPr>
    </w:p>
    <w:p w:rsidR="004E3D5C" w:rsidRPr="002A28EC" w:rsidRDefault="009B48AB" w:rsidP="002A28EC">
      <w:pPr>
        <w:jc w:val="both"/>
        <w:rPr>
          <w:rFonts w:ascii="Arial" w:hAnsi="Arial" w:cs="Arial"/>
          <w:sz w:val="24"/>
          <w:szCs w:val="24"/>
        </w:rPr>
      </w:pPr>
      <w:r w:rsidRPr="002A28EC">
        <w:rPr>
          <w:rFonts w:ascii="Arial" w:hAnsi="Arial" w:cs="Arial"/>
          <w:b/>
          <w:sz w:val="24"/>
          <w:szCs w:val="24"/>
        </w:rPr>
        <w:t xml:space="preserve">Variables: </w:t>
      </w:r>
      <w:r w:rsidRPr="002A28EC">
        <w:rPr>
          <w:rFonts w:ascii="Arial" w:hAnsi="Arial" w:cs="Arial"/>
          <w:sz w:val="24"/>
          <w:szCs w:val="24"/>
        </w:rPr>
        <w:t>Todos aquellos factores, eventos o sucesos, susceptibles de cambio, ya de sea de origen personal, social, físico, etc., que pueda adoptar más de un valor en un continuo, se le denomina variable, así por ejemplo, la edad, es una variable cuantitativa continua, ya que puede adoptar más de un valor en un gradiente preestablecido; otro ejemplo, sería el género, variable dicotómica (es decir puede adoptar dos únicos valores) de naturaleza cualitativa. Por tanto, es la naturaleza de la variable la que nos determina la forma de estudio.</w:t>
      </w:r>
    </w:p>
    <w:p w:rsidR="008E527A" w:rsidRPr="002A28EC" w:rsidRDefault="008E527A" w:rsidP="002A28EC">
      <w:pPr>
        <w:jc w:val="both"/>
        <w:rPr>
          <w:rFonts w:ascii="Arial" w:hAnsi="Arial" w:cs="Arial"/>
          <w:sz w:val="24"/>
          <w:szCs w:val="24"/>
        </w:rPr>
      </w:pPr>
    </w:p>
    <w:p w:rsidR="008E527A" w:rsidRPr="002A28EC" w:rsidRDefault="008E527A" w:rsidP="002A28EC">
      <w:pPr>
        <w:jc w:val="both"/>
        <w:rPr>
          <w:rFonts w:ascii="Arial" w:hAnsi="Arial" w:cs="Arial"/>
          <w:sz w:val="24"/>
          <w:szCs w:val="24"/>
        </w:rPr>
      </w:pPr>
      <w:r w:rsidRPr="002A28EC">
        <w:rPr>
          <w:rFonts w:ascii="Arial" w:hAnsi="Arial" w:cs="Arial"/>
          <w:b/>
          <w:sz w:val="24"/>
          <w:szCs w:val="24"/>
        </w:rPr>
        <w:t xml:space="preserve">Constante: </w:t>
      </w:r>
      <w:r w:rsidRPr="002A28EC">
        <w:rPr>
          <w:rFonts w:ascii="Arial" w:hAnsi="Arial" w:cs="Arial"/>
          <w:sz w:val="24"/>
          <w:szCs w:val="24"/>
        </w:rPr>
        <w:t>Es una variable cuyo valor puede determinar el compilador durante la compilación y puede aplicar optimizaciones derivadas de ello. Para que esto sea posible se ha de cumplir que el valor de una constante no pueda cambiar durante la ejecución, por lo que el compilador informará con un error de todo intento de modificar el valor inicial de una constante.</w:t>
      </w:r>
    </w:p>
    <w:p w:rsidR="00E14738" w:rsidRPr="002A28EC" w:rsidRDefault="00E14738" w:rsidP="002A28EC">
      <w:pPr>
        <w:jc w:val="both"/>
        <w:rPr>
          <w:rFonts w:ascii="Arial" w:hAnsi="Arial" w:cs="Arial"/>
          <w:sz w:val="24"/>
          <w:szCs w:val="24"/>
        </w:rPr>
      </w:pPr>
      <w:r w:rsidRPr="002A28EC">
        <w:rPr>
          <w:rFonts w:ascii="Arial" w:hAnsi="Arial" w:cs="Arial"/>
          <w:b/>
          <w:sz w:val="24"/>
          <w:szCs w:val="24"/>
        </w:rPr>
        <w:t>Pseudo</w:t>
      </w:r>
      <w:hyperlink r:id="rId6" w:history="1">
        <w:r w:rsidRPr="002A28EC">
          <w:rPr>
            <w:rFonts w:ascii="Arial" w:hAnsi="Arial" w:cs="Arial"/>
            <w:b/>
            <w:sz w:val="24"/>
            <w:szCs w:val="24"/>
          </w:rPr>
          <w:t>código</w:t>
        </w:r>
      </w:hyperlink>
      <w:r w:rsidRPr="002A28EC">
        <w:rPr>
          <w:rFonts w:ascii="Arial" w:hAnsi="Arial" w:cs="Arial"/>
          <w:b/>
          <w:sz w:val="24"/>
          <w:szCs w:val="24"/>
        </w:rPr>
        <w:t>:</w:t>
      </w:r>
      <w:r w:rsidRPr="002A28EC">
        <w:rPr>
          <w:rFonts w:ascii="Arial" w:hAnsi="Arial" w:cs="Arial"/>
          <w:sz w:val="24"/>
          <w:szCs w:val="24"/>
        </w:rPr>
        <w:t xml:space="preserve"> Se trata de una herramienta que los analistas de sistemas utilizan para comunicar a los programadores la </w:t>
      </w:r>
      <w:hyperlink r:id="rId7" w:anchor="INTRO" w:history="1">
        <w:r w:rsidRPr="002A28EC">
          <w:rPr>
            <w:rFonts w:ascii="Arial" w:hAnsi="Arial" w:cs="Arial"/>
            <w:sz w:val="24"/>
            <w:szCs w:val="24"/>
          </w:rPr>
          <w:t>estructura</w:t>
        </w:r>
      </w:hyperlink>
      <w:r w:rsidRPr="002A28EC">
        <w:rPr>
          <w:rFonts w:ascii="Arial" w:hAnsi="Arial" w:cs="Arial"/>
          <w:sz w:val="24"/>
          <w:szCs w:val="24"/>
        </w:rPr>
        <w:t> del </w:t>
      </w:r>
      <w:hyperlink r:id="rId8" w:history="1">
        <w:r w:rsidRPr="002A28EC">
          <w:rPr>
            <w:rFonts w:ascii="Arial" w:hAnsi="Arial" w:cs="Arial"/>
            <w:sz w:val="24"/>
            <w:szCs w:val="24"/>
          </w:rPr>
          <w:t>programa</w:t>
        </w:r>
      </w:hyperlink>
      <w:r w:rsidRPr="002A28EC">
        <w:rPr>
          <w:rFonts w:ascii="Arial" w:hAnsi="Arial" w:cs="Arial"/>
          <w:sz w:val="24"/>
          <w:szCs w:val="24"/>
        </w:rPr>
        <w:t> que van a realizar, de forma de tener una idea bien clara de lo que se necesita programar.</w:t>
      </w:r>
    </w:p>
    <w:p w:rsidR="00E14738" w:rsidRPr="002A28EC" w:rsidRDefault="00E14738" w:rsidP="002A28EC">
      <w:pPr>
        <w:jc w:val="both"/>
        <w:rPr>
          <w:rFonts w:ascii="Arial" w:hAnsi="Arial" w:cs="Arial"/>
          <w:b/>
          <w:sz w:val="24"/>
          <w:szCs w:val="24"/>
        </w:rPr>
      </w:pPr>
    </w:p>
    <w:p w:rsidR="00E14738" w:rsidRPr="002A28EC" w:rsidRDefault="00E14738">
      <w:pPr>
        <w:rPr>
          <w:rFonts w:ascii="Arial" w:hAnsi="Arial" w:cs="Arial"/>
          <w:b/>
          <w:sz w:val="24"/>
          <w:szCs w:val="24"/>
        </w:rPr>
      </w:pPr>
    </w:p>
    <w:p w:rsidR="00E14738" w:rsidRPr="002A28EC" w:rsidRDefault="00E14738" w:rsidP="002A28EC">
      <w:pPr>
        <w:jc w:val="both"/>
        <w:rPr>
          <w:rFonts w:ascii="Arial" w:hAnsi="Arial" w:cs="Arial"/>
          <w:sz w:val="24"/>
          <w:szCs w:val="24"/>
        </w:rPr>
      </w:pPr>
      <w:r w:rsidRPr="002A28EC">
        <w:rPr>
          <w:rFonts w:ascii="Arial" w:hAnsi="Arial" w:cs="Arial"/>
          <w:b/>
          <w:sz w:val="24"/>
          <w:szCs w:val="24"/>
        </w:rPr>
        <w:lastRenderedPageBreak/>
        <w:t>Características:</w:t>
      </w:r>
      <w:r w:rsidRPr="002A28EC">
        <w:rPr>
          <w:rFonts w:ascii="Arial" w:hAnsi="Arial" w:cs="Arial"/>
          <w:sz w:val="24"/>
          <w:szCs w:val="24"/>
        </w:rPr>
        <w:t xml:space="preserve"> </w:t>
      </w:r>
    </w:p>
    <w:p w:rsidR="00E14738" w:rsidRPr="002A28EC" w:rsidRDefault="00E14738" w:rsidP="002A28EC">
      <w:pPr>
        <w:spacing w:after="0" w:line="240" w:lineRule="auto"/>
        <w:jc w:val="both"/>
        <w:rPr>
          <w:rFonts w:ascii="Arial" w:hAnsi="Arial" w:cs="Arial"/>
          <w:sz w:val="24"/>
          <w:szCs w:val="24"/>
        </w:rPr>
      </w:pPr>
      <w:r w:rsidRPr="002A28EC">
        <w:rPr>
          <w:rFonts w:ascii="Arial" w:hAnsi="Arial" w:cs="Arial"/>
          <w:sz w:val="24"/>
          <w:szCs w:val="24"/>
        </w:rPr>
        <w:t>Las principales características de este lenguaje son: </w:t>
      </w:r>
      <w:r w:rsidRPr="002A28EC">
        <w:rPr>
          <w:rFonts w:ascii="Arial" w:hAnsi="Arial" w:cs="Arial"/>
          <w:sz w:val="24"/>
          <w:szCs w:val="24"/>
        </w:rPr>
        <w:br/>
      </w:r>
    </w:p>
    <w:p w:rsidR="00E14738" w:rsidRPr="002A28EC" w:rsidRDefault="00E14738" w:rsidP="002A28EC">
      <w:pPr>
        <w:numPr>
          <w:ilvl w:val="0"/>
          <w:numId w:val="4"/>
        </w:numPr>
        <w:shd w:val="clear" w:color="auto" w:fill="FFFFFF"/>
        <w:spacing w:after="60" w:line="276" w:lineRule="atLeast"/>
        <w:ind w:left="0" w:firstLine="0"/>
        <w:jc w:val="both"/>
        <w:rPr>
          <w:rFonts w:ascii="Arial" w:hAnsi="Arial" w:cs="Arial"/>
          <w:sz w:val="24"/>
          <w:szCs w:val="24"/>
        </w:rPr>
      </w:pPr>
      <w:r w:rsidRPr="002A28EC">
        <w:rPr>
          <w:rFonts w:ascii="Arial" w:hAnsi="Arial" w:cs="Arial"/>
          <w:sz w:val="24"/>
          <w:szCs w:val="24"/>
        </w:rPr>
        <w:t>Se puede ejecutar en un ordenador</w:t>
      </w:r>
    </w:p>
    <w:p w:rsidR="00E14738" w:rsidRPr="002A28EC" w:rsidRDefault="00E14738" w:rsidP="002A28EC">
      <w:pPr>
        <w:numPr>
          <w:ilvl w:val="0"/>
          <w:numId w:val="4"/>
        </w:numPr>
        <w:shd w:val="clear" w:color="auto" w:fill="FFFFFF"/>
        <w:spacing w:after="60" w:line="276" w:lineRule="atLeast"/>
        <w:ind w:left="0" w:firstLine="0"/>
        <w:jc w:val="both"/>
        <w:rPr>
          <w:rFonts w:ascii="Arial" w:hAnsi="Arial" w:cs="Arial"/>
          <w:sz w:val="24"/>
          <w:szCs w:val="24"/>
        </w:rPr>
      </w:pPr>
      <w:r w:rsidRPr="002A28EC">
        <w:rPr>
          <w:rFonts w:ascii="Arial" w:hAnsi="Arial" w:cs="Arial"/>
          <w:sz w:val="24"/>
          <w:szCs w:val="24"/>
        </w:rPr>
        <w:t>Es una forma de representación sencilla de utilizar y de manipular.</w:t>
      </w:r>
    </w:p>
    <w:p w:rsidR="00E14738" w:rsidRPr="002A28EC" w:rsidRDefault="00E14738" w:rsidP="002A28EC">
      <w:pPr>
        <w:numPr>
          <w:ilvl w:val="0"/>
          <w:numId w:val="4"/>
        </w:numPr>
        <w:shd w:val="clear" w:color="auto" w:fill="FFFFFF"/>
        <w:spacing w:after="60" w:line="276" w:lineRule="atLeast"/>
        <w:ind w:left="0" w:firstLine="0"/>
        <w:jc w:val="both"/>
        <w:rPr>
          <w:rFonts w:ascii="Arial" w:hAnsi="Arial" w:cs="Arial"/>
          <w:sz w:val="24"/>
          <w:szCs w:val="24"/>
        </w:rPr>
      </w:pPr>
      <w:r w:rsidRPr="002A28EC">
        <w:rPr>
          <w:rFonts w:ascii="Arial" w:hAnsi="Arial" w:cs="Arial"/>
          <w:sz w:val="24"/>
          <w:szCs w:val="24"/>
        </w:rPr>
        <w:t>Facilita el paso del programa al lenguaje de programación.</w:t>
      </w:r>
    </w:p>
    <w:p w:rsidR="00E14738" w:rsidRPr="002A28EC" w:rsidRDefault="00E14738" w:rsidP="002A28EC">
      <w:pPr>
        <w:numPr>
          <w:ilvl w:val="0"/>
          <w:numId w:val="4"/>
        </w:numPr>
        <w:shd w:val="clear" w:color="auto" w:fill="FFFFFF"/>
        <w:spacing w:after="60" w:line="276" w:lineRule="atLeast"/>
        <w:ind w:left="0" w:firstLine="0"/>
        <w:jc w:val="both"/>
        <w:rPr>
          <w:rFonts w:ascii="Arial" w:hAnsi="Arial" w:cs="Arial"/>
          <w:sz w:val="24"/>
          <w:szCs w:val="24"/>
        </w:rPr>
      </w:pPr>
      <w:r w:rsidRPr="002A28EC">
        <w:rPr>
          <w:rFonts w:ascii="Arial" w:hAnsi="Arial" w:cs="Arial"/>
          <w:sz w:val="24"/>
          <w:szCs w:val="24"/>
        </w:rPr>
        <w:t>Es independiente del lenguaje de programación que se vaya a utilizar.</w:t>
      </w:r>
    </w:p>
    <w:p w:rsidR="00E14738" w:rsidRPr="002A28EC" w:rsidRDefault="00E14738" w:rsidP="002A28EC">
      <w:pPr>
        <w:numPr>
          <w:ilvl w:val="0"/>
          <w:numId w:val="4"/>
        </w:numPr>
        <w:shd w:val="clear" w:color="auto" w:fill="FFFFFF"/>
        <w:spacing w:after="60" w:line="276" w:lineRule="atLeast"/>
        <w:ind w:left="0" w:firstLine="0"/>
        <w:jc w:val="both"/>
        <w:rPr>
          <w:rFonts w:ascii="Arial" w:hAnsi="Arial" w:cs="Arial"/>
          <w:sz w:val="24"/>
          <w:szCs w:val="24"/>
        </w:rPr>
      </w:pPr>
      <w:r w:rsidRPr="002A28EC">
        <w:rPr>
          <w:rFonts w:ascii="Arial" w:hAnsi="Arial" w:cs="Arial"/>
          <w:sz w:val="24"/>
          <w:szCs w:val="24"/>
        </w:rPr>
        <w:t>Es un método que facilita la programación y solución al algoritmo del programa.</w:t>
      </w:r>
    </w:p>
    <w:p w:rsidR="00E14738" w:rsidRPr="002A28EC" w:rsidRDefault="00E14738" w:rsidP="002A28EC">
      <w:pPr>
        <w:jc w:val="both"/>
        <w:rPr>
          <w:rFonts w:ascii="Arial" w:hAnsi="Arial" w:cs="Arial"/>
          <w:sz w:val="24"/>
          <w:szCs w:val="24"/>
        </w:rPr>
      </w:pPr>
    </w:p>
    <w:p w:rsidR="00902957" w:rsidRPr="002A28EC" w:rsidRDefault="00902957" w:rsidP="002A28EC">
      <w:pPr>
        <w:shd w:val="clear" w:color="auto" w:fill="FFFFFF"/>
        <w:spacing w:after="0" w:line="278" w:lineRule="atLeast"/>
        <w:jc w:val="both"/>
        <w:rPr>
          <w:rFonts w:ascii="Arial" w:hAnsi="Arial" w:cs="Arial"/>
          <w:b/>
          <w:sz w:val="24"/>
          <w:szCs w:val="24"/>
        </w:rPr>
      </w:pPr>
      <w:r w:rsidRPr="002A28EC">
        <w:rPr>
          <w:rFonts w:ascii="Arial" w:hAnsi="Arial" w:cs="Arial"/>
          <w:b/>
          <w:sz w:val="24"/>
          <w:szCs w:val="24"/>
        </w:rPr>
        <w:t xml:space="preserve">Tipos de operadores: </w:t>
      </w:r>
    </w:p>
    <w:p w:rsidR="00902957" w:rsidRPr="002A28EC" w:rsidRDefault="00902957" w:rsidP="002A28EC">
      <w:pPr>
        <w:shd w:val="clear" w:color="auto" w:fill="FFFFFF"/>
        <w:spacing w:after="60" w:line="276" w:lineRule="atLeast"/>
        <w:jc w:val="both"/>
        <w:rPr>
          <w:rFonts w:ascii="Arial" w:hAnsi="Arial" w:cs="Arial"/>
          <w:sz w:val="24"/>
          <w:szCs w:val="24"/>
        </w:rPr>
      </w:pPr>
    </w:p>
    <w:p w:rsidR="00902957" w:rsidRPr="002A28EC" w:rsidRDefault="00902957" w:rsidP="002A28EC">
      <w:pPr>
        <w:pStyle w:val="Prrafodelista"/>
        <w:numPr>
          <w:ilvl w:val="0"/>
          <w:numId w:val="3"/>
        </w:numPr>
        <w:shd w:val="clear" w:color="auto" w:fill="FFFFFF"/>
        <w:spacing w:after="60" w:line="276" w:lineRule="atLeast"/>
        <w:jc w:val="both"/>
        <w:rPr>
          <w:rFonts w:ascii="Arial" w:hAnsi="Arial" w:cs="Arial"/>
          <w:sz w:val="24"/>
          <w:szCs w:val="24"/>
        </w:rPr>
      </w:pPr>
      <w:r w:rsidRPr="002A28EC">
        <w:rPr>
          <w:rFonts w:ascii="Arial" w:hAnsi="Arial" w:cs="Arial"/>
          <w:b/>
          <w:sz w:val="24"/>
          <w:szCs w:val="24"/>
        </w:rPr>
        <w:t>Aritméticos:</w:t>
      </w:r>
      <w:r w:rsidRPr="002A28EC">
        <w:rPr>
          <w:rFonts w:ascii="Arial" w:hAnsi="Arial" w:cs="Arial"/>
          <w:sz w:val="24"/>
          <w:szCs w:val="24"/>
        </w:rPr>
        <w:t> son análogas a las fórmulas matemáticas, se usan para variables numéricas. Estos son los operadores usados:</w:t>
      </w:r>
    </w:p>
    <w:p w:rsidR="00902957" w:rsidRPr="002A28EC" w:rsidRDefault="00902957" w:rsidP="00902957">
      <w:pPr>
        <w:shd w:val="clear" w:color="auto" w:fill="FFFFFF"/>
        <w:spacing w:after="60" w:line="276" w:lineRule="atLeast"/>
        <w:rPr>
          <w:rFonts w:ascii="Arial" w:hAnsi="Arial" w:cs="Arial"/>
          <w:sz w:val="24"/>
          <w:szCs w:val="24"/>
        </w:rPr>
      </w:pPr>
    </w:p>
    <w:tbl>
      <w:tblPr>
        <w:tblStyle w:val="Tablaconcuadrcula"/>
        <w:tblpPr w:leftFromText="141" w:rightFromText="141" w:vertAnchor="page" w:horzAnchor="margin" w:tblpXSpec="center" w:tblpY="6757"/>
        <w:tblW w:w="0" w:type="auto"/>
        <w:tblLook w:val="04A0"/>
      </w:tblPr>
      <w:tblGrid>
        <w:gridCol w:w="1758"/>
        <w:gridCol w:w="1758"/>
      </w:tblGrid>
      <w:tr w:rsidR="00902957" w:rsidRPr="002A28EC" w:rsidTr="00902957">
        <w:trPr>
          <w:trHeight w:val="340"/>
        </w:trPr>
        <w:tc>
          <w:tcPr>
            <w:tcW w:w="1758" w:type="dxa"/>
          </w:tcPr>
          <w:p w:rsidR="00902957" w:rsidRPr="002A28EC" w:rsidRDefault="00902957" w:rsidP="00902957">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902957" w:rsidRPr="002A28EC" w:rsidRDefault="00902957" w:rsidP="00902957">
            <w:pPr>
              <w:spacing w:after="60" w:line="276" w:lineRule="atLeast"/>
              <w:jc w:val="center"/>
              <w:rPr>
                <w:rFonts w:ascii="Arial" w:hAnsi="Arial" w:cs="Arial"/>
                <w:sz w:val="24"/>
                <w:szCs w:val="24"/>
              </w:rPr>
            </w:pPr>
            <w:r w:rsidRPr="002A28EC">
              <w:rPr>
                <w:rFonts w:ascii="Arial" w:hAnsi="Arial" w:cs="Arial"/>
                <w:sz w:val="24"/>
                <w:szCs w:val="24"/>
              </w:rPr>
              <w:t>Suma</w:t>
            </w:r>
          </w:p>
        </w:tc>
      </w:tr>
      <w:tr w:rsidR="00902957" w:rsidRPr="002A28EC" w:rsidTr="00902957">
        <w:trPr>
          <w:trHeight w:val="340"/>
        </w:trPr>
        <w:tc>
          <w:tcPr>
            <w:tcW w:w="1758" w:type="dxa"/>
          </w:tcPr>
          <w:p w:rsidR="00902957" w:rsidRPr="002A28EC" w:rsidRDefault="00902957" w:rsidP="00902957">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902957" w:rsidRPr="002A28EC" w:rsidRDefault="00902957" w:rsidP="00902957">
            <w:pPr>
              <w:spacing w:after="60" w:line="276" w:lineRule="atLeast"/>
              <w:jc w:val="center"/>
              <w:rPr>
                <w:rFonts w:ascii="Arial" w:hAnsi="Arial" w:cs="Arial"/>
                <w:sz w:val="24"/>
                <w:szCs w:val="24"/>
              </w:rPr>
            </w:pPr>
            <w:r w:rsidRPr="002A28EC">
              <w:rPr>
                <w:rFonts w:ascii="Arial" w:hAnsi="Arial" w:cs="Arial"/>
                <w:sz w:val="24"/>
                <w:szCs w:val="24"/>
              </w:rPr>
              <w:t>Resta</w:t>
            </w:r>
          </w:p>
        </w:tc>
      </w:tr>
      <w:tr w:rsidR="00902957" w:rsidRPr="002A28EC" w:rsidTr="00902957">
        <w:trPr>
          <w:trHeight w:val="356"/>
        </w:trPr>
        <w:tc>
          <w:tcPr>
            <w:tcW w:w="1758" w:type="dxa"/>
          </w:tcPr>
          <w:p w:rsidR="00902957" w:rsidRPr="002A28EC" w:rsidRDefault="00902957" w:rsidP="00902957">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902957" w:rsidRPr="002A28EC" w:rsidRDefault="00902957" w:rsidP="00902957">
            <w:pPr>
              <w:spacing w:after="60" w:line="276" w:lineRule="atLeast"/>
              <w:jc w:val="center"/>
              <w:rPr>
                <w:rFonts w:ascii="Arial" w:hAnsi="Arial" w:cs="Arial"/>
                <w:sz w:val="24"/>
                <w:szCs w:val="24"/>
              </w:rPr>
            </w:pPr>
            <w:r w:rsidRPr="002A28EC">
              <w:rPr>
                <w:rFonts w:ascii="Arial" w:hAnsi="Arial" w:cs="Arial"/>
                <w:sz w:val="24"/>
                <w:szCs w:val="24"/>
              </w:rPr>
              <w:t>Multiplicación</w:t>
            </w:r>
          </w:p>
        </w:tc>
      </w:tr>
      <w:tr w:rsidR="00902957" w:rsidRPr="002A28EC" w:rsidTr="00902957">
        <w:trPr>
          <w:trHeight w:val="372"/>
        </w:trPr>
        <w:tc>
          <w:tcPr>
            <w:tcW w:w="1758" w:type="dxa"/>
          </w:tcPr>
          <w:p w:rsidR="00902957" w:rsidRPr="002A28EC" w:rsidRDefault="00902957" w:rsidP="00902957">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902957" w:rsidRPr="002A28EC" w:rsidRDefault="00902957" w:rsidP="00902957">
            <w:pPr>
              <w:spacing w:after="60" w:line="276" w:lineRule="atLeast"/>
              <w:jc w:val="center"/>
              <w:rPr>
                <w:rFonts w:ascii="Arial" w:hAnsi="Arial" w:cs="Arial"/>
                <w:sz w:val="24"/>
                <w:szCs w:val="24"/>
              </w:rPr>
            </w:pPr>
            <w:r w:rsidRPr="002A28EC">
              <w:rPr>
                <w:rFonts w:ascii="Arial" w:hAnsi="Arial" w:cs="Arial"/>
                <w:sz w:val="24"/>
                <w:szCs w:val="24"/>
              </w:rPr>
              <w:t>División</w:t>
            </w:r>
          </w:p>
        </w:tc>
      </w:tr>
    </w:tbl>
    <w:p w:rsidR="00902957" w:rsidRPr="002A28EC" w:rsidRDefault="00902957">
      <w:pPr>
        <w:rPr>
          <w:rFonts w:ascii="Arial" w:hAnsi="Arial" w:cs="Arial"/>
          <w:b/>
          <w:sz w:val="24"/>
          <w:szCs w:val="24"/>
        </w:rPr>
      </w:pPr>
    </w:p>
    <w:p w:rsidR="00E14738" w:rsidRPr="002A28EC" w:rsidRDefault="00E14738">
      <w:pPr>
        <w:rPr>
          <w:rFonts w:ascii="Arial" w:hAnsi="Arial" w:cs="Arial"/>
          <w:b/>
          <w:sz w:val="24"/>
          <w:szCs w:val="24"/>
        </w:rPr>
      </w:pPr>
      <w:r w:rsidRPr="002A28EC">
        <w:rPr>
          <w:rFonts w:ascii="Arial" w:hAnsi="Arial" w:cs="Arial"/>
          <w:sz w:val="24"/>
          <w:szCs w:val="24"/>
        </w:rPr>
        <w:br/>
      </w:r>
      <w:r w:rsidRPr="002A28EC">
        <w:rPr>
          <w:rFonts w:ascii="Arial" w:hAnsi="Arial" w:cs="Arial"/>
          <w:color w:val="000000"/>
          <w:sz w:val="24"/>
          <w:szCs w:val="24"/>
        </w:rPr>
        <w:br/>
      </w:r>
    </w:p>
    <w:p w:rsidR="00902957" w:rsidRPr="002A28EC" w:rsidRDefault="00902957">
      <w:pPr>
        <w:rPr>
          <w:rFonts w:ascii="Arial" w:hAnsi="Arial" w:cs="Arial"/>
          <w:b/>
          <w:sz w:val="24"/>
          <w:szCs w:val="24"/>
        </w:rPr>
      </w:pPr>
    </w:p>
    <w:p w:rsidR="00902957" w:rsidRPr="002A28EC" w:rsidRDefault="00902957" w:rsidP="00902957">
      <w:pPr>
        <w:shd w:val="clear" w:color="auto" w:fill="FFFFFF"/>
        <w:spacing w:after="60" w:line="276" w:lineRule="atLeast"/>
        <w:rPr>
          <w:rFonts w:ascii="Arial" w:hAnsi="Arial" w:cs="Arial"/>
          <w:sz w:val="24"/>
          <w:szCs w:val="24"/>
        </w:rPr>
      </w:pPr>
    </w:p>
    <w:p w:rsidR="00902957" w:rsidRPr="002A28EC" w:rsidRDefault="00902957" w:rsidP="002A28EC">
      <w:pPr>
        <w:pStyle w:val="Prrafodelista"/>
        <w:numPr>
          <w:ilvl w:val="0"/>
          <w:numId w:val="3"/>
        </w:numPr>
        <w:shd w:val="clear" w:color="auto" w:fill="FFFFFF"/>
        <w:spacing w:after="60" w:line="276" w:lineRule="atLeast"/>
        <w:jc w:val="both"/>
        <w:rPr>
          <w:rFonts w:ascii="Arial" w:hAnsi="Arial" w:cs="Arial"/>
          <w:b/>
          <w:sz w:val="24"/>
          <w:szCs w:val="24"/>
        </w:rPr>
      </w:pPr>
      <w:r w:rsidRPr="002A28EC">
        <w:rPr>
          <w:rFonts w:ascii="Arial" w:hAnsi="Arial" w:cs="Arial"/>
          <w:b/>
          <w:sz w:val="24"/>
          <w:szCs w:val="24"/>
        </w:rPr>
        <w:t>Lógicas:</w:t>
      </w:r>
      <w:r w:rsidRPr="002A28EC">
        <w:rPr>
          <w:rFonts w:ascii="Arial" w:hAnsi="Arial" w:cs="Arial"/>
          <w:sz w:val="24"/>
          <w:szCs w:val="24"/>
        </w:rPr>
        <w:t> Solo pueden dar dos valores true o false. Pueden ser</w:t>
      </w:r>
      <w:r w:rsidRPr="002A28EC">
        <w:rPr>
          <w:rFonts w:ascii="Arial" w:hAnsi="Arial" w:cs="Arial"/>
          <w:color w:val="666666"/>
          <w:sz w:val="24"/>
          <w:szCs w:val="24"/>
          <w:shd w:val="clear" w:color="auto" w:fill="FFFFFF"/>
        </w:rPr>
        <w:t>:</w:t>
      </w:r>
    </w:p>
    <w:p w:rsidR="00902957" w:rsidRPr="002A28EC" w:rsidRDefault="00902957" w:rsidP="002A28EC">
      <w:pPr>
        <w:shd w:val="clear" w:color="auto" w:fill="FFFFFF"/>
        <w:spacing w:after="60" w:line="276" w:lineRule="atLeast"/>
        <w:jc w:val="both"/>
        <w:rPr>
          <w:rFonts w:ascii="Arial" w:hAnsi="Arial" w:cs="Arial"/>
          <w:sz w:val="24"/>
          <w:szCs w:val="24"/>
        </w:rPr>
      </w:pPr>
    </w:p>
    <w:p w:rsidR="00EE423D" w:rsidRPr="002A28EC" w:rsidRDefault="00EE423D" w:rsidP="002A28EC">
      <w:pPr>
        <w:shd w:val="clear" w:color="auto" w:fill="FFFFFF"/>
        <w:spacing w:after="0" w:line="278" w:lineRule="atLeast"/>
        <w:ind w:left="368"/>
        <w:jc w:val="both"/>
        <w:rPr>
          <w:rFonts w:ascii="Arial" w:hAnsi="Arial" w:cs="Arial"/>
          <w:sz w:val="24"/>
          <w:szCs w:val="24"/>
        </w:rPr>
      </w:pPr>
      <w:r w:rsidRPr="002A28EC">
        <w:rPr>
          <w:rFonts w:ascii="Arial" w:hAnsi="Arial" w:cs="Arial"/>
          <w:sz w:val="24"/>
          <w:szCs w:val="24"/>
        </w:rPr>
        <w:t>Relacionales: pueden comparar dos valores, mediante un símbolo. Estos son los operadores usados:</w:t>
      </w:r>
    </w:p>
    <w:p w:rsidR="00EE423D" w:rsidRPr="002A28EC" w:rsidRDefault="00EE423D" w:rsidP="00902957">
      <w:pPr>
        <w:shd w:val="clear" w:color="auto" w:fill="FFFFFF"/>
        <w:spacing w:after="60" w:line="276" w:lineRule="atLeast"/>
        <w:rPr>
          <w:rFonts w:ascii="Arial" w:hAnsi="Arial" w:cs="Arial"/>
          <w:b/>
          <w:sz w:val="24"/>
          <w:szCs w:val="24"/>
        </w:rPr>
      </w:pPr>
      <w:r w:rsidRPr="002A28EC">
        <w:rPr>
          <w:rFonts w:ascii="Arial" w:hAnsi="Arial" w:cs="Arial"/>
          <w:b/>
          <w:sz w:val="24"/>
          <w:szCs w:val="24"/>
        </w:rPr>
        <w:t xml:space="preserve"> </w:t>
      </w:r>
    </w:p>
    <w:tbl>
      <w:tblPr>
        <w:tblStyle w:val="Tablaconcuadrcula"/>
        <w:tblpPr w:leftFromText="141" w:rightFromText="141" w:vertAnchor="page" w:horzAnchor="margin" w:tblpXSpec="center" w:tblpY="6757"/>
        <w:tblW w:w="0" w:type="auto"/>
        <w:tblLook w:val="04A0"/>
      </w:tblPr>
      <w:tblGrid>
        <w:gridCol w:w="1758"/>
        <w:gridCol w:w="1758"/>
      </w:tblGrid>
      <w:tr w:rsidR="00EE423D" w:rsidRPr="002A28EC" w:rsidTr="008B4D75">
        <w:trPr>
          <w:trHeight w:val="340"/>
        </w:trPr>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Suma</w:t>
            </w:r>
          </w:p>
        </w:tc>
      </w:tr>
      <w:tr w:rsidR="00EE423D" w:rsidRPr="002A28EC" w:rsidTr="008B4D75">
        <w:trPr>
          <w:trHeight w:val="340"/>
        </w:trPr>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Resta</w:t>
            </w:r>
          </w:p>
        </w:tc>
      </w:tr>
      <w:tr w:rsidR="00EE423D" w:rsidRPr="002A28EC" w:rsidTr="008B4D75">
        <w:trPr>
          <w:trHeight w:val="356"/>
        </w:trPr>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Multiplicación</w:t>
            </w:r>
          </w:p>
        </w:tc>
      </w:tr>
      <w:tr w:rsidR="00EE423D" w:rsidRPr="002A28EC" w:rsidTr="008B4D75">
        <w:trPr>
          <w:trHeight w:val="372"/>
        </w:trPr>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División</w:t>
            </w:r>
          </w:p>
        </w:tc>
      </w:tr>
    </w:tbl>
    <w:tbl>
      <w:tblPr>
        <w:tblStyle w:val="Tablaconcuadrcula"/>
        <w:tblpPr w:leftFromText="141" w:rightFromText="141" w:vertAnchor="text" w:horzAnchor="margin" w:tblpXSpec="center" w:tblpY="204"/>
        <w:tblW w:w="0" w:type="auto"/>
        <w:tblLook w:val="04A0"/>
      </w:tblPr>
      <w:tblGrid>
        <w:gridCol w:w="1706"/>
        <w:gridCol w:w="1706"/>
      </w:tblGrid>
      <w:tr w:rsidR="00EE423D" w:rsidRPr="002A28EC" w:rsidTr="00EE423D">
        <w:trPr>
          <w:trHeight w:val="400"/>
        </w:trPr>
        <w:tc>
          <w:tcPr>
            <w:tcW w:w="1706" w:type="dxa"/>
          </w:tcPr>
          <w:p w:rsidR="00EE423D" w:rsidRPr="002A28EC" w:rsidRDefault="00EE423D" w:rsidP="00EE423D">
            <w:pPr>
              <w:spacing w:after="60" w:line="276" w:lineRule="atLeast"/>
              <w:jc w:val="center"/>
              <w:rPr>
                <w:rFonts w:ascii="Arial" w:hAnsi="Arial" w:cs="Arial"/>
                <w:b/>
                <w:sz w:val="24"/>
                <w:szCs w:val="24"/>
              </w:rPr>
            </w:pPr>
            <w:r w:rsidRPr="002A28EC">
              <w:rPr>
                <w:rFonts w:ascii="Arial" w:hAnsi="Arial" w:cs="Arial"/>
                <w:b/>
                <w:sz w:val="24"/>
                <w:szCs w:val="24"/>
              </w:rPr>
              <w:t>&gt;</w:t>
            </w:r>
          </w:p>
        </w:tc>
        <w:tc>
          <w:tcPr>
            <w:tcW w:w="1706" w:type="dxa"/>
          </w:tcPr>
          <w:p w:rsidR="00EE423D" w:rsidRPr="002A28EC" w:rsidRDefault="00EE423D" w:rsidP="00EE423D">
            <w:pPr>
              <w:spacing w:after="60" w:line="276" w:lineRule="atLeast"/>
              <w:jc w:val="center"/>
              <w:rPr>
                <w:rFonts w:ascii="Arial" w:hAnsi="Arial" w:cs="Arial"/>
                <w:b/>
                <w:sz w:val="24"/>
                <w:szCs w:val="24"/>
              </w:rPr>
            </w:pPr>
            <w:r w:rsidRPr="002A28EC">
              <w:rPr>
                <w:rFonts w:ascii="Arial" w:hAnsi="Arial" w:cs="Arial"/>
                <w:b/>
                <w:sz w:val="24"/>
                <w:szCs w:val="24"/>
              </w:rPr>
              <w:t>Mayor que</w:t>
            </w:r>
          </w:p>
        </w:tc>
      </w:tr>
      <w:tr w:rsidR="00EE423D" w:rsidRPr="002A28EC" w:rsidTr="00EE423D">
        <w:trPr>
          <w:trHeight w:val="400"/>
        </w:trPr>
        <w:tc>
          <w:tcPr>
            <w:tcW w:w="1706" w:type="dxa"/>
          </w:tcPr>
          <w:p w:rsidR="00EE423D" w:rsidRPr="002A28EC" w:rsidRDefault="00EE423D" w:rsidP="00EE423D">
            <w:pPr>
              <w:spacing w:after="60" w:line="276" w:lineRule="atLeast"/>
              <w:jc w:val="center"/>
              <w:rPr>
                <w:rFonts w:ascii="Arial" w:hAnsi="Arial" w:cs="Arial"/>
                <w:b/>
                <w:sz w:val="24"/>
                <w:szCs w:val="24"/>
              </w:rPr>
            </w:pPr>
            <w:r w:rsidRPr="002A28EC">
              <w:rPr>
                <w:rFonts w:ascii="Arial" w:hAnsi="Arial" w:cs="Arial"/>
                <w:b/>
                <w:sz w:val="24"/>
                <w:szCs w:val="24"/>
              </w:rPr>
              <w:t>&lt;</w:t>
            </w:r>
          </w:p>
        </w:tc>
        <w:tc>
          <w:tcPr>
            <w:tcW w:w="1706" w:type="dxa"/>
          </w:tcPr>
          <w:p w:rsidR="00EE423D" w:rsidRPr="002A28EC" w:rsidRDefault="00EE423D" w:rsidP="00EE423D">
            <w:pPr>
              <w:spacing w:after="60" w:line="276" w:lineRule="atLeast"/>
              <w:jc w:val="center"/>
              <w:rPr>
                <w:rFonts w:ascii="Arial" w:hAnsi="Arial" w:cs="Arial"/>
                <w:b/>
                <w:sz w:val="24"/>
                <w:szCs w:val="24"/>
              </w:rPr>
            </w:pPr>
            <w:r w:rsidRPr="002A28EC">
              <w:rPr>
                <w:rFonts w:ascii="Arial" w:hAnsi="Arial" w:cs="Arial"/>
                <w:b/>
                <w:sz w:val="24"/>
                <w:szCs w:val="24"/>
              </w:rPr>
              <w:t>Menor que</w:t>
            </w:r>
          </w:p>
        </w:tc>
      </w:tr>
      <w:tr w:rsidR="00EE423D" w:rsidRPr="002A28EC" w:rsidTr="00EE423D">
        <w:trPr>
          <w:trHeight w:val="400"/>
        </w:trPr>
        <w:tc>
          <w:tcPr>
            <w:tcW w:w="1706" w:type="dxa"/>
          </w:tcPr>
          <w:p w:rsidR="00EE423D" w:rsidRPr="002A28EC" w:rsidRDefault="00EE423D" w:rsidP="00EE423D">
            <w:pPr>
              <w:spacing w:after="60" w:line="276" w:lineRule="atLeast"/>
              <w:jc w:val="center"/>
              <w:rPr>
                <w:rFonts w:ascii="Arial" w:hAnsi="Arial" w:cs="Arial"/>
                <w:b/>
                <w:sz w:val="24"/>
                <w:szCs w:val="24"/>
              </w:rPr>
            </w:pPr>
            <w:r w:rsidRPr="002A28EC">
              <w:rPr>
                <w:rFonts w:ascii="Arial" w:hAnsi="Arial" w:cs="Arial"/>
                <w:b/>
                <w:sz w:val="24"/>
                <w:szCs w:val="24"/>
              </w:rPr>
              <w:t>=</w:t>
            </w:r>
          </w:p>
        </w:tc>
        <w:tc>
          <w:tcPr>
            <w:tcW w:w="1706" w:type="dxa"/>
          </w:tcPr>
          <w:p w:rsidR="00EE423D" w:rsidRPr="002A28EC" w:rsidRDefault="00EE423D" w:rsidP="00EE423D">
            <w:pPr>
              <w:spacing w:after="60" w:line="276" w:lineRule="atLeast"/>
              <w:jc w:val="center"/>
              <w:rPr>
                <w:rFonts w:ascii="Arial" w:hAnsi="Arial" w:cs="Arial"/>
                <w:b/>
                <w:sz w:val="24"/>
                <w:szCs w:val="24"/>
              </w:rPr>
            </w:pPr>
            <w:r w:rsidRPr="002A28EC">
              <w:rPr>
                <w:rFonts w:ascii="Arial" w:hAnsi="Arial" w:cs="Arial"/>
                <w:b/>
                <w:sz w:val="24"/>
                <w:szCs w:val="24"/>
              </w:rPr>
              <w:t>Igual que</w:t>
            </w:r>
          </w:p>
        </w:tc>
      </w:tr>
      <w:tr w:rsidR="00EE423D" w:rsidRPr="002A28EC" w:rsidTr="00EE423D">
        <w:trPr>
          <w:trHeight w:val="437"/>
        </w:trPr>
        <w:tc>
          <w:tcPr>
            <w:tcW w:w="1706" w:type="dxa"/>
          </w:tcPr>
          <w:p w:rsidR="00EE423D" w:rsidRPr="002A28EC" w:rsidRDefault="00EE423D" w:rsidP="00EE423D">
            <w:pPr>
              <w:spacing w:after="60" w:line="276" w:lineRule="atLeast"/>
              <w:jc w:val="center"/>
              <w:rPr>
                <w:rFonts w:ascii="Arial" w:hAnsi="Arial" w:cs="Arial"/>
                <w:b/>
                <w:sz w:val="24"/>
                <w:szCs w:val="24"/>
              </w:rPr>
            </w:pPr>
            <w:r w:rsidRPr="002A28EC">
              <w:rPr>
                <w:rFonts w:ascii="Arial" w:hAnsi="Arial" w:cs="Arial"/>
                <w:b/>
                <w:sz w:val="24"/>
                <w:szCs w:val="24"/>
              </w:rPr>
              <w:t>&lt;&gt;</w:t>
            </w:r>
          </w:p>
        </w:tc>
        <w:tc>
          <w:tcPr>
            <w:tcW w:w="1706" w:type="dxa"/>
          </w:tcPr>
          <w:p w:rsidR="00EE423D" w:rsidRPr="002A28EC" w:rsidRDefault="00EE423D" w:rsidP="00EE423D">
            <w:pPr>
              <w:spacing w:after="60" w:line="276" w:lineRule="atLeast"/>
              <w:jc w:val="center"/>
              <w:rPr>
                <w:rFonts w:ascii="Arial" w:hAnsi="Arial" w:cs="Arial"/>
                <w:b/>
                <w:sz w:val="24"/>
                <w:szCs w:val="24"/>
              </w:rPr>
            </w:pPr>
            <w:r w:rsidRPr="002A28EC">
              <w:rPr>
                <w:rFonts w:ascii="Arial" w:hAnsi="Arial" w:cs="Arial"/>
                <w:b/>
                <w:sz w:val="24"/>
                <w:szCs w:val="24"/>
              </w:rPr>
              <w:t>Distinto que</w:t>
            </w:r>
          </w:p>
        </w:tc>
      </w:tr>
    </w:tbl>
    <w:p w:rsidR="00902957" w:rsidRPr="002A28EC" w:rsidRDefault="00902957" w:rsidP="00902957">
      <w:pPr>
        <w:shd w:val="clear" w:color="auto" w:fill="FFFFFF"/>
        <w:spacing w:after="60" w:line="276" w:lineRule="atLeast"/>
        <w:rPr>
          <w:rFonts w:ascii="Arial" w:hAnsi="Arial" w:cs="Arial"/>
          <w:b/>
          <w:sz w:val="24"/>
          <w:szCs w:val="24"/>
        </w:rPr>
      </w:pPr>
    </w:p>
    <w:p w:rsidR="00EE423D" w:rsidRPr="002A28EC" w:rsidRDefault="00EE423D" w:rsidP="00902957">
      <w:pPr>
        <w:shd w:val="clear" w:color="auto" w:fill="FFFFFF"/>
        <w:spacing w:after="60" w:line="276" w:lineRule="atLeast"/>
        <w:rPr>
          <w:rFonts w:ascii="Arial" w:hAnsi="Arial" w:cs="Arial"/>
          <w:b/>
          <w:sz w:val="24"/>
          <w:szCs w:val="24"/>
        </w:rPr>
      </w:pPr>
    </w:p>
    <w:tbl>
      <w:tblPr>
        <w:tblStyle w:val="Tablaconcuadrcula"/>
        <w:tblpPr w:leftFromText="141" w:rightFromText="141" w:vertAnchor="page" w:horzAnchor="margin" w:tblpXSpec="center" w:tblpY="6757"/>
        <w:tblW w:w="0" w:type="auto"/>
        <w:tblLook w:val="04A0"/>
      </w:tblPr>
      <w:tblGrid>
        <w:gridCol w:w="1758"/>
        <w:gridCol w:w="1758"/>
      </w:tblGrid>
      <w:tr w:rsidR="00EE423D" w:rsidRPr="002A28EC" w:rsidTr="008B4D75">
        <w:trPr>
          <w:trHeight w:val="340"/>
        </w:trPr>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Suma</w:t>
            </w:r>
          </w:p>
        </w:tc>
      </w:tr>
      <w:tr w:rsidR="00EE423D" w:rsidRPr="002A28EC" w:rsidTr="008B4D75">
        <w:trPr>
          <w:trHeight w:val="340"/>
        </w:trPr>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Resta</w:t>
            </w:r>
          </w:p>
        </w:tc>
      </w:tr>
      <w:tr w:rsidR="00EE423D" w:rsidRPr="002A28EC" w:rsidTr="008B4D75">
        <w:trPr>
          <w:trHeight w:val="356"/>
        </w:trPr>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Multiplicación</w:t>
            </w:r>
          </w:p>
        </w:tc>
      </w:tr>
      <w:tr w:rsidR="00EE423D" w:rsidRPr="002A28EC" w:rsidTr="008B4D75">
        <w:trPr>
          <w:trHeight w:val="372"/>
        </w:trPr>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w:t>
            </w:r>
          </w:p>
        </w:tc>
        <w:tc>
          <w:tcPr>
            <w:tcW w:w="1758" w:type="dxa"/>
          </w:tcPr>
          <w:p w:rsidR="00EE423D" w:rsidRPr="002A28EC" w:rsidRDefault="00EE423D" w:rsidP="008B4D75">
            <w:pPr>
              <w:spacing w:after="60" w:line="276" w:lineRule="atLeast"/>
              <w:jc w:val="center"/>
              <w:rPr>
                <w:rFonts w:ascii="Arial" w:hAnsi="Arial" w:cs="Arial"/>
                <w:sz w:val="24"/>
                <w:szCs w:val="24"/>
              </w:rPr>
            </w:pPr>
            <w:r w:rsidRPr="002A28EC">
              <w:rPr>
                <w:rFonts w:ascii="Arial" w:hAnsi="Arial" w:cs="Arial"/>
                <w:sz w:val="24"/>
                <w:szCs w:val="24"/>
              </w:rPr>
              <w:t>División</w:t>
            </w:r>
          </w:p>
        </w:tc>
      </w:tr>
    </w:tbl>
    <w:p w:rsidR="00EE423D" w:rsidRPr="002A28EC" w:rsidRDefault="00EE423D" w:rsidP="00902957">
      <w:pPr>
        <w:shd w:val="clear" w:color="auto" w:fill="FFFFFF"/>
        <w:spacing w:after="60" w:line="276" w:lineRule="atLeast"/>
        <w:rPr>
          <w:rFonts w:ascii="Arial" w:hAnsi="Arial" w:cs="Arial"/>
          <w:b/>
          <w:sz w:val="24"/>
          <w:szCs w:val="24"/>
        </w:rPr>
      </w:pPr>
    </w:p>
    <w:sectPr w:rsidR="00EE423D" w:rsidRPr="002A28EC" w:rsidSect="00E73B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349B4"/>
    <w:multiLevelType w:val="multilevel"/>
    <w:tmpl w:val="73A609B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7883D0A"/>
    <w:multiLevelType w:val="multilevel"/>
    <w:tmpl w:val="BBF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E63A3"/>
    <w:multiLevelType w:val="multilevel"/>
    <w:tmpl w:val="DAAC925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8744B4A"/>
    <w:multiLevelType w:val="multilevel"/>
    <w:tmpl w:val="55F4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592D89"/>
    <w:multiLevelType w:val="hybridMultilevel"/>
    <w:tmpl w:val="6FBAA2A0"/>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5">
    <w:nsid w:val="59B71DA0"/>
    <w:multiLevelType w:val="multilevel"/>
    <w:tmpl w:val="82E4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F7E4A"/>
    <w:rsid w:val="002076EB"/>
    <w:rsid w:val="002A28EC"/>
    <w:rsid w:val="003B4E4A"/>
    <w:rsid w:val="004E3D5C"/>
    <w:rsid w:val="004F7E4A"/>
    <w:rsid w:val="006A74C6"/>
    <w:rsid w:val="008E527A"/>
    <w:rsid w:val="00902957"/>
    <w:rsid w:val="009246C9"/>
    <w:rsid w:val="009B48AB"/>
    <w:rsid w:val="00E14738"/>
    <w:rsid w:val="00E73BC5"/>
    <w:rsid w:val="00EE423D"/>
    <w:rsid w:val="00F477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4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076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076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6EB"/>
    <w:rPr>
      <w:rFonts w:ascii="Tahoma" w:hAnsi="Tahoma" w:cs="Tahoma"/>
      <w:sz w:val="16"/>
      <w:szCs w:val="16"/>
    </w:rPr>
  </w:style>
  <w:style w:type="paragraph" w:styleId="NormalWeb">
    <w:name w:val="Normal (Web)"/>
    <w:basedOn w:val="Normal"/>
    <w:uiPriority w:val="99"/>
    <w:semiHidden/>
    <w:unhideWhenUsed/>
    <w:rsid w:val="004E3D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E527A"/>
  </w:style>
  <w:style w:type="character" w:styleId="Hipervnculo">
    <w:name w:val="Hyperlink"/>
    <w:basedOn w:val="Fuentedeprrafopredeter"/>
    <w:uiPriority w:val="99"/>
    <w:semiHidden/>
    <w:unhideWhenUsed/>
    <w:rsid w:val="00E14738"/>
    <w:rPr>
      <w:color w:val="0000FF"/>
      <w:u w:val="single"/>
    </w:rPr>
  </w:style>
  <w:style w:type="character" w:styleId="Textoennegrita">
    <w:name w:val="Strong"/>
    <w:basedOn w:val="Fuentedeprrafopredeter"/>
    <w:uiPriority w:val="22"/>
    <w:qFormat/>
    <w:rsid w:val="00902957"/>
    <w:rPr>
      <w:b/>
      <w:bCs/>
    </w:rPr>
  </w:style>
  <w:style w:type="paragraph" w:styleId="Prrafodelista">
    <w:name w:val="List Paragraph"/>
    <w:basedOn w:val="Normal"/>
    <w:uiPriority w:val="34"/>
    <w:qFormat/>
    <w:rsid w:val="00902957"/>
    <w:pPr>
      <w:ind w:left="720"/>
      <w:contextualSpacing/>
    </w:pPr>
  </w:style>
</w:styles>
</file>

<file path=word/webSettings.xml><?xml version="1.0" encoding="utf-8"?>
<w:webSettings xmlns:r="http://schemas.openxmlformats.org/officeDocument/2006/relationships" xmlns:w="http://schemas.openxmlformats.org/wordprocessingml/2006/main">
  <w:divs>
    <w:div w:id="783815775">
      <w:bodyDiv w:val="1"/>
      <w:marLeft w:val="0"/>
      <w:marRight w:val="0"/>
      <w:marTop w:val="0"/>
      <w:marBottom w:val="0"/>
      <w:divBdr>
        <w:top w:val="none" w:sz="0" w:space="0" w:color="auto"/>
        <w:left w:val="none" w:sz="0" w:space="0" w:color="auto"/>
        <w:bottom w:val="none" w:sz="0" w:space="0" w:color="auto"/>
        <w:right w:val="none" w:sz="0" w:space="0" w:color="auto"/>
      </w:divBdr>
    </w:div>
    <w:div w:id="1156916062">
      <w:bodyDiv w:val="1"/>
      <w:marLeft w:val="0"/>
      <w:marRight w:val="0"/>
      <w:marTop w:val="0"/>
      <w:marBottom w:val="0"/>
      <w:divBdr>
        <w:top w:val="none" w:sz="0" w:space="0" w:color="auto"/>
        <w:left w:val="none" w:sz="0" w:space="0" w:color="auto"/>
        <w:bottom w:val="none" w:sz="0" w:space="0" w:color="auto"/>
        <w:right w:val="none" w:sz="0" w:space="0" w:color="auto"/>
      </w:divBdr>
    </w:div>
    <w:div w:id="1158838289">
      <w:bodyDiv w:val="1"/>
      <w:marLeft w:val="0"/>
      <w:marRight w:val="0"/>
      <w:marTop w:val="0"/>
      <w:marBottom w:val="0"/>
      <w:divBdr>
        <w:top w:val="none" w:sz="0" w:space="0" w:color="auto"/>
        <w:left w:val="none" w:sz="0" w:space="0" w:color="auto"/>
        <w:bottom w:val="none" w:sz="0" w:space="0" w:color="auto"/>
        <w:right w:val="none" w:sz="0" w:space="0" w:color="auto"/>
      </w:divBdr>
    </w:div>
    <w:div w:id="1178622134">
      <w:bodyDiv w:val="1"/>
      <w:marLeft w:val="0"/>
      <w:marRight w:val="0"/>
      <w:marTop w:val="0"/>
      <w:marBottom w:val="0"/>
      <w:divBdr>
        <w:top w:val="none" w:sz="0" w:space="0" w:color="auto"/>
        <w:left w:val="none" w:sz="0" w:space="0" w:color="auto"/>
        <w:bottom w:val="none" w:sz="0" w:space="0" w:color="auto"/>
        <w:right w:val="none" w:sz="0" w:space="0" w:color="auto"/>
      </w:divBdr>
    </w:div>
    <w:div w:id="1212109587">
      <w:bodyDiv w:val="1"/>
      <w:marLeft w:val="0"/>
      <w:marRight w:val="0"/>
      <w:marTop w:val="0"/>
      <w:marBottom w:val="0"/>
      <w:divBdr>
        <w:top w:val="none" w:sz="0" w:space="0" w:color="auto"/>
        <w:left w:val="none" w:sz="0" w:space="0" w:color="auto"/>
        <w:bottom w:val="none" w:sz="0" w:space="0" w:color="auto"/>
        <w:right w:val="none" w:sz="0" w:space="0" w:color="auto"/>
      </w:divBdr>
    </w:div>
    <w:div w:id="1702171618">
      <w:bodyDiv w:val="1"/>
      <w:marLeft w:val="0"/>
      <w:marRight w:val="0"/>
      <w:marTop w:val="0"/>
      <w:marBottom w:val="0"/>
      <w:divBdr>
        <w:top w:val="none" w:sz="0" w:space="0" w:color="auto"/>
        <w:left w:val="none" w:sz="0" w:space="0" w:color="auto"/>
        <w:bottom w:val="none" w:sz="0" w:space="0" w:color="auto"/>
        <w:right w:val="none" w:sz="0" w:space="0" w:color="auto"/>
      </w:divBdr>
    </w:div>
    <w:div w:id="17500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Computacion/Programacion/" TargetMode="External"/><Relationship Id="rId3" Type="http://schemas.openxmlformats.org/officeDocument/2006/relationships/settings" Target="settings.xml"/><Relationship Id="rId7" Type="http://schemas.openxmlformats.org/officeDocument/2006/relationships/hyperlink" Target="http://www.monografias.com/trabajos15/todorov/todorov.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ografias.com/trabajos12/eticaplic/eticaplic.shtml"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870</Words>
  <Characters>4789</Characters>
  <Application>Microsoft Office Word</Application>
  <DocSecurity>0</DocSecurity>
  <Lines>39</Lines>
  <Paragraphs>11</Paragraphs>
  <ScaleCrop>false</ScaleCrop>
  <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Norllys Geniver</dc:creator>
  <cp:lastModifiedBy>Norllys Geniver</cp:lastModifiedBy>
  <cp:revision>12</cp:revision>
  <dcterms:created xsi:type="dcterms:W3CDTF">2015-05-08T19:55:00Z</dcterms:created>
  <dcterms:modified xsi:type="dcterms:W3CDTF">2015-05-08T21:25:00Z</dcterms:modified>
</cp:coreProperties>
</file>